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F55321" w:rsidRDefault="00CC718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321">
        <w:rPr>
          <w:rFonts w:ascii="Times New Roman" w:hAnsi="Times New Roman" w:cs="Times New Roman"/>
          <w:b/>
          <w:sz w:val="28"/>
          <w:szCs w:val="28"/>
        </w:rPr>
        <w:t>Де</w:t>
      </w:r>
      <w:r w:rsidR="00F55321" w:rsidRPr="00F55321">
        <w:rPr>
          <w:rFonts w:ascii="Times New Roman" w:hAnsi="Times New Roman" w:cs="Times New Roman"/>
          <w:b/>
          <w:sz w:val="28"/>
          <w:szCs w:val="28"/>
        </w:rPr>
        <w:t>сятое</w:t>
      </w:r>
      <w:r w:rsidR="0033490F" w:rsidRPr="00F55321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E50A46" w:rsidRPr="00F55321">
        <w:rPr>
          <w:rFonts w:ascii="Times New Roman" w:hAnsi="Times New Roman" w:cs="Times New Roman"/>
          <w:b/>
          <w:sz w:val="28"/>
          <w:szCs w:val="28"/>
        </w:rPr>
        <w:t>второго</w:t>
      </w:r>
      <w:r w:rsidR="0033490F" w:rsidRPr="00F5532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3490F" w:rsidRPr="00F55321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F55321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32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 w:rsidRPr="00F553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F55321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73C4" w:rsidRDefault="00FF69A1" w:rsidP="00CC71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321">
        <w:rPr>
          <w:rFonts w:ascii="Times New Roman" w:hAnsi="Times New Roman" w:cs="Times New Roman"/>
          <w:b/>
          <w:sz w:val="28"/>
          <w:szCs w:val="28"/>
        </w:rPr>
        <w:t>о</w:t>
      </w:r>
      <w:r w:rsidR="0033490F" w:rsidRPr="00F55321">
        <w:rPr>
          <w:rFonts w:ascii="Times New Roman" w:hAnsi="Times New Roman" w:cs="Times New Roman"/>
          <w:b/>
          <w:sz w:val="28"/>
          <w:szCs w:val="28"/>
        </w:rPr>
        <w:t>т</w:t>
      </w:r>
      <w:r w:rsidRPr="00F55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90F" w:rsidRPr="00F55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321" w:rsidRPr="00F55321">
        <w:rPr>
          <w:rFonts w:ascii="Times New Roman" w:hAnsi="Times New Roman" w:cs="Times New Roman"/>
          <w:b/>
          <w:sz w:val="28"/>
          <w:szCs w:val="28"/>
        </w:rPr>
        <w:t>16.05</w:t>
      </w:r>
      <w:r w:rsidR="00E50A46" w:rsidRPr="00F55321"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490F" w:rsidRPr="00F55321">
        <w:rPr>
          <w:rFonts w:ascii="Times New Roman" w:hAnsi="Times New Roman" w:cs="Times New Roman"/>
          <w:b/>
          <w:sz w:val="28"/>
          <w:szCs w:val="28"/>
        </w:rPr>
        <w:t xml:space="preserve">года                          </w:t>
      </w:r>
      <w:r w:rsidR="00DB1E2E" w:rsidRPr="00F553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90F" w:rsidRPr="00F553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55321">
        <w:rPr>
          <w:rFonts w:ascii="Times New Roman" w:hAnsi="Times New Roman" w:cs="Times New Roman"/>
          <w:b/>
          <w:sz w:val="28"/>
          <w:szCs w:val="28"/>
        </w:rPr>
        <w:t>47</w:t>
      </w:r>
      <w:r w:rsidR="0033490F" w:rsidRPr="00F553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1673C4" w:rsidRDefault="001673C4" w:rsidP="0016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1673C4" w:rsidRPr="0033490F" w:rsidRDefault="001673C4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E50A4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CC718F" w:rsidRDefault="00CC718F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E50A46">
        <w:rPr>
          <w:rFonts w:ascii="Times New Roman" w:hAnsi="Times New Roman" w:cs="Times New Roman"/>
          <w:sz w:val="28"/>
          <w:szCs w:val="28"/>
        </w:rPr>
        <w:t>23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</w:t>
      </w:r>
      <w:r w:rsidR="00E50A46" w:rsidRPr="00B04042">
        <w:rPr>
          <w:rFonts w:ascii="Times New Roman" w:hAnsi="Times New Roman" w:cs="Times New Roman"/>
          <w:sz w:val="28"/>
          <w:szCs w:val="28"/>
        </w:rPr>
        <w:t>ст.</w:t>
      </w:r>
      <w:r w:rsidR="00E50A46">
        <w:rPr>
          <w:rFonts w:ascii="Times New Roman" w:hAnsi="Times New Roman" w:cs="Times New Roman"/>
          <w:sz w:val="28"/>
          <w:szCs w:val="28"/>
        </w:rPr>
        <w:t xml:space="preserve">49 </w:t>
      </w:r>
      <w:r w:rsidR="00E50A46" w:rsidRPr="00B04042">
        <w:rPr>
          <w:rFonts w:ascii="Times New Roman" w:hAnsi="Times New Roman" w:cs="Times New Roman"/>
          <w:sz w:val="28"/>
          <w:szCs w:val="28"/>
        </w:rPr>
        <w:t>«</w:t>
      </w:r>
      <w:r w:rsidR="00E50A46"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="00E50A46" w:rsidRPr="00B04042">
        <w:rPr>
          <w:rFonts w:ascii="Times New Roman" w:hAnsi="Times New Roman" w:cs="Times New Roman"/>
          <w:sz w:val="28"/>
          <w:szCs w:val="28"/>
        </w:rPr>
        <w:t>»</w:t>
      </w:r>
      <w:r w:rsidR="00E50A4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="00E50A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CC718F">
      <w:pPr>
        <w:pStyle w:val="a4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E50A46">
        <w:rPr>
          <w:rFonts w:ascii="Times New Roman" w:hAnsi="Times New Roman" w:cs="Times New Roman"/>
          <w:sz w:val="28"/>
          <w:szCs w:val="28"/>
        </w:rPr>
        <w:t>23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A46">
        <w:rPr>
          <w:rFonts w:ascii="Times New Roman" w:hAnsi="Times New Roman" w:cs="Times New Roman"/>
          <w:sz w:val="28"/>
          <w:szCs w:val="28"/>
        </w:rPr>
        <w:t xml:space="preserve">12949,4 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 w:rsidR="00875B1E">
        <w:rPr>
          <w:rFonts w:ascii="Times New Roman" w:hAnsi="Times New Roman" w:cs="Times New Roman"/>
          <w:sz w:val="28"/>
          <w:szCs w:val="28"/>
        </w:rPr>
        <w:t xml:space="preserve">12730,2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CC718F">
      <w:pPr>
        <w:pStyle w:val="a4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 w:rsidR="00245098"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04042" w:rsidRPr="00B04042" w:rsidRDefault="00B04042" w:rsidP="00CC718F">
      <w:pPr>
        <w:pStyle w:val="a4"/>
        <w:spacing w:after="240"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B04042" w:rsidRPr="00CA7CBE" w:rsidRDefault="00B04042" w:rsidP="00CC718F">
      <w:pPr>
        <w:pStyle w:val="a4"/>
        <w:spacing w:after="240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F55321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55321">
        <w:rPr>
          <w:rFonts w:ascii="Times New Roman" w:hAnsi="Times New Roman" w:cs="Times New Roman"/>
          <w:sz w:val="24"/>
          <w:szCs w:val="24"/>
        </w:rPr>
        <w:t>16.05</w:t>
      </w:r>
      <w:r w:rsidR="00CC718F" w:rsidRPr="00F55321">
        <w:rPr>
          <w:rFonts w:ascii="Times New Roman" w:hAnsi="Times New Roman" w:cs="Times New Roman"/>
          <w:sz w:val="24"/>
          <w:szCs w:val="24"/>
        </w:rPr>
        <w:t>.</w:t>
      </w:r>
      <w:r w:rsidR="00875B1E" w:rsidRPr="00F55321">
        <w:rPr>
          <w:rFonts w:ascii="Times New Roman" w:hAnsi="Times New Roman" w:cs="Times New Roman"/>
          <w:sz w:val="24"/>
          <w:szCs w:val="24"/>
        </w:rPr>
        <w:t>2024</w:t>
      </w:r>
      <w:r w:rsidR="00326A7D" w:rsidRPr="00F55321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F55321">
        <w:rPr>
          <w:rFonts w:ascii="Times New Roman" w:hAnsi="Times New Roman" w:cs="Times New Roman"/>
          <w:sz w:val="24"/>
          <w:szCs w:val="24"/>
        </w:rPr>
        <w:t>47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Доходы бюджета Новоселовского муниципального образования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за 2023 год</w:t>
      </w: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7"/>
        <w:gridCol w:w="5954"/>
        <w:gridCol w:w="1072"/>
      </w:tblGrid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Код бюджетной</w:t>
            </w:r>
          </w:p>
          <w:p w:rsidR="00BA4E08" w:rsidRPr="00BA4E08" w:rsidRDefault="00BA4E08" w:rsidP="00BA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 доходов</w:t>
            </w:r>
          </w:p>
          <w:p w:rsidR="00BA4E08" w:rsidRPr="00BA4E08" w:rsidRDefault="00BA4E08" w:rsidP="00BA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Default="00BA4E08" w:rsidP="00BA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Сумма</w:t>
            </w:r>
          </w:p>
          <w:p w:rsidR="00F55321" w:rsidRPr="00BA4E08" w:rsidRDefault="00F55321" w:rsidP="00BA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</w:t>
            </w:r>
            <w:r w:rsidRPr="00BA4E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3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000 1 00 00000 00 0000 000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7252,5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000 1 01 00000 00 0000 000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1122,3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000 1 01 02000 01 0000 110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1122,3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182 1 01 02010 01 0000 110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BA4E0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 w:rsidRPr="00BA4E08">
              <w:rPr>
                <w:rFonts w:ascii="Times New Roman" w:eastAsia="Times New Roman" w:hAnsi="Times New Roman" w:cs="Times New Roman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1104,9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182 1 01 02030 01 0000 110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15,9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182 1 01 02080 01 0000 110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000 1 03 00000 00 0000 000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1139,7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000 1 03 02000 01 0000 110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1139,7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100 1 03 02230 01 0000 110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590,6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100 1 03 02240 01 0000 110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100 1 03 02250 01 0000 110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610,3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100 1 03 02260 01 0000 110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BA4E08">
              <w:rPr>
                <w:rFonts w:ascii="Times New Roman" w:eastAsia="Times New Roman" w:hAnsi="Times New Roman" w:cs="Times New Roman"/>
                <w:sz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lastRenderedPageBreak/>
              <w:t>-64,2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000 1 05 00000 00 0000 000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997,2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000 1 05 03000 01 0000 110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997,2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182 1 05 03010 01 0000 110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997,2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000 1 06 00000 00 0000 000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3992,1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182 1 06 01000 00 0000 110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791,4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182 1 06 01030 10 0000 110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791,4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000 1 06 06000 00 0000 110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Земельный налог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3200,7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000 1 06 06030 00 0000 110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 xml:space="preserve">Земельный налог с организаций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182 1 06 06033 10 0000 110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000 1 06 06040 00 0000 110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 xml:space="preserve">Земельный налог с физических лиц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3150,7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182 1 06 06043 10 0000 110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3150,7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000  1 17 00000 00 0000 000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Прочие неналоговые доходы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233 1 17 05050 10 0000 180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ИТОГО ДОХОДОВ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7252,5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000 2 00 00000 00 0000 000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5696,9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000 2 02 00000 00 0000 000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000 2 02 10000 00 0000 150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136,7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000 2 02 16000 00 0000 150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 xml:space="preserve">Дотация на выравнивания бюджетной обеспеченности 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136,7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063 2 02 16001 10 0001 150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100,4</w:t>
            </w:r>
          </w:p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063 2 02 16001 10 0002 150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36,3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000 </w:t>
            </w:r>
            <w:r w:rsidRPr="00BA4E0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2 02 3</w:t>
            </w: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BA4E0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000 0</w:t>
            </w: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BA4E0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0000 15</w:t>
            </w: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115,2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000 2 02 35118 00 0000 150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115,2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054 2 02 35118 10 0000 150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115,2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000 2 02 20000 00 0000 150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5445,0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233 2 02 29999 10 0118 150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5445,0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12949,4</w:t>
            </w:r>
          </w:p>
        </w:tc>
      </w:tr>
    </w:tbl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F55321" w:rsidRDefault="00F55321" w:rsidP="00F55321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 </w:t>
      </w:r>
      <w:r w:rsidRPr="00F55321">
        <w:rPr>
          <w:rFonts w:ascii="Times New Roman" w:hAnsi="Times New Roman" w:cs="Times New Roman"/>
          <w:sz w:val="24"/>
          <w:szCs w:val="24"/>
        </w:rPr>
        <w:t>16.05.2024</w:t>
      </w:r>
      <w:r w:rsidRPr="00F55321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F55321">
        <w:rPr>
          <w:rFonts w:ascii="Times New Roman" w:hAnsi="Times New Roman" w:cs="Times New Roman"/>
          <w:sz w:val="24"/>
          <w:szCs w:val="24"/>
        </w:rPr>
        <w:t>47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Доходы Новоселовского муниципального образования за 2023 год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операций сектора государственного управления, относящихся к доходам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бюджета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9"/>
        <w:gridCol w:w="2552"/>
        <w:gridCol w:w="930"/>
      </w:tblGrid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Наименование  доходов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Код бюджетной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классификации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:rsidR="00F55321" w:rsidRPr="00F55321" w:rsidRDefault="00F55321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321">
              <w:rPr>
                <w:rFonts w:ascii="Times New Roman" w:hAnsi="Times New Roman" w:cs="Times New Roman"/>
                <w:sz w:val="20"/>
                <w:szCs w:val="20"/>
              </w:rPr>
              <w:t>(тыс.руб)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 xml:space="preserve">    3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 xml:space="preserve">Налоговые  и неналоговые доходы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1 00 00000 00 0000 000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7252,5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F41AA5"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 w:rsidRPr="00F41AA5">
              <w:rPr>
                <w:rFonts w:ascii="Times New Roman" w:eastAsia="Times New Roman" w:hAnsi="Times New Roman" w:cs="Times New Roman"/>
                <w:b/>
              </w:rPr>
              <w:t xml:space="preserve"> и 228 Налогового кодекса Российской Федерации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1 01 02010 01 0000 110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1 01 02010 01 1000 110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1 01 02010 01 2100 110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1 01 02010 01 3000 110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1104,9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1104,9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 xml:space="preserve">0,0                     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1 01 02030 01 0000 110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1 01 02030 01 1000 110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1 01 02030 01 2100 110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1 01 02030 01 3000 110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15,9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15,8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1 01 02080 01 0000 110 1 01 02080 01 1000 110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1 01 02080 01 2100 110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1 01 02080 01 3000 110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1,5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1,5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1 03 02230 01 0000 110 1 03 02231 01 0000 110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590,6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590,6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1 03 02240 01 0000 1101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1 03 02241 01 0000 1101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3,0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lastRenderedPageBreak/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1 03 02250 01 0000 110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lastRenderedPageBreak/>
              <w:t>1 03 02251 01 0000 110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610,3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lastRenderedPageBreak/>
              <w:t>610,3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1 03 02260 01 0000 110 1 03 02261 01 0000 110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-64,2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-64,2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Единый сельскохозяйственный налог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1 05 03010 01 0000 110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1 05 03010 01 1000 110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1 05 03010 01 2100 110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1 05 03010 01 3000  110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997,2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997,2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1 06 01030 10 0000 110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1 06 01030 10 1000 110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1 06 01030 10 2100 110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791,4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791,4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1 06 06033 10 0000 110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1 06 06033 10 1000 110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1 06 06033 10 2100 110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50,0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50,0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A4E08" w:rsidRPr="00F41AA5" w:rsidTr="00F41AA5">
        <w:trPr>
          <w:trHeight w:val="1434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1 06 06043 10 0000 110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1 06 06043 10 1000 110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1 06 06043 10 2100 110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1 06 06043 10 3000 110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3150,7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3150,7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Прочие неналоговые доходы бюджетов сельских поселений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2 00 00000 00 0000 000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5696,9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2552" w:type="dxa"/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2 02 10000 00 0000 150</w:t>
            </w:r>
          </w:p>
        </w:tc>
        <w:tc>
          <w:tcPr>
            <w:tcW w:w="930" w:type="dxa"/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136,7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552" w:type="dxa"/>
          </w:tcPr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2 02 16001 10 0001 150</w:t>
            </w:r>
          </w:p>
        </w:tc>
        <w:tc>
          <w:tcPr>
            <w:tcW w:w="930" w:type="dxa"/>
          </w:tcPr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100,4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552" w:type="dxa"/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2 02 16001 10 0002 150</w:t>
            </w:r>
          </w:p>
        </w:tc>
        <w:tc>
          <w:tcPr>
            <w:tcW w:w="930" w:type="dxa"/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36,3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Субсидии</w:t>
            </w:r>
            <w:r w:rsidRPr="00F41AA5">
              <w:rPr>
                <w:rFonts w:ascii="Times New Roman" w:eastAsia="Times New Roman" w:hAnsi="Times New Roman" w:cs="Times New Roman"/>
              </w:rPr>
              <w:t xml:space="preserve"> </w:t>
            </w:r>
            <w:r w:rsidRPr="00F41AA5">
              <w:rPr>
                <w:rFonts w:ascii="Times New Roman" w:eastAsia="Times New Roman" w:hAnsi="Times New Roman" w:cs="Times New Roman"/>
                <w:b/>
              </w:rPr>
              <w:t>бюджетам бюджетной системы Российской Федерации</w:t>
            </w:r>
          </w:p>
        </w:tc>
        <w:tc>
          <w:tcPr>
            <w:tcW w:w="2552" w:type="dxa"/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2 02 20000 00 0000 150</w:t>
            </w:r>
          </w:p>
        </w:tc>
        <w:tc>
          <w:tcPr>
            <w:tcW w:w="930" w:type="dxa"/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5445,0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552" w:type="dxa"/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2 02 29999 10 0118 150</w:t>
            </w:r>
          </w:p>
        </w:tc>
        <w:tc>
          <w:tcPr>
            <w:tcW w:w="930" w:type="dxa"/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2 02 30000 00 0000 150</w:t>
            </w:r>
          </w:p>
        </w:tc>
        <w:tc>
          <w:tcPr>
            <w:tcW w:w="930" w:type="dxa"/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115,2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930" w:type="dxa"/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12949,4</w:t>
            </w:r>
          </w:p>
        </w:tc>
      </w:tr>
    </w:tbl>
    <w:p w:rsidR="00BA4E08" w:rsidRDefault="00BA4E08" w:rsidP="00BA4E08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F55321" w:rsidRDefault="00F55321" w:rsidP="00F55321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55321">
        <w:rPr>
          <w:rFonts w:ascii="Times New Roman" w:hAnsi="Times New Roman" w:cs="Times New Roman"/>
          <w:sz w:val="24"/>
          <w:szCs w:val="24"/>
        </w:rPr>
        <w:t>16.05.2024</w:t>
      </w:r>
      <w:r w:rsidRPr="00F55321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F55321">
        <w:rPr>
          <w:rFonts w:ascii="Times New Roman" w:hAnsi="Times New Roman" w:cs="Times New Roman"/>
          <w:sz w:val="24"/>
          <w:szCs w:val="24"/>
        </w:rPr>
        <w:t>47</w:t>
      </w:r>
    </w:p>
    <w:p w:rsidR="004A70EA" w:rsidRPr="004A70EA" w:rsidRDefault="004A70EA" w:rsidP="004A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</w:t>
      </w:r>
    </w:p>
    <w:p w:rsidR="004A70EA" w:rsidRPr="004A70EA" w:rsidRDefault="004A70EA" w:rsidP="004A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Новоселовского муниципального образования на 2023 год</w:t>
      </w:r>
    </w:p>
    <w:tbl>
      <w:tblPr>
        <w:tblW w:w="9775" w:type="dxa"/>
        <w:tblInd w:w="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036"/>
        <w:gridCol w:w="567"/>
        <w:gridCol w:w="567"/>
        <w:gridCol w:w="567"/>
        <w:gridCol w:w="1560"/>
        <w:gridCol w:w="567"/>
        <w:gridCol w:w="911"/>
      </w:tblGrid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Раз 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Под раз 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Вид рас   хо  дов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тыс.</w:t>
            </w:r>
          </w:p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рублей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Администрация Новоселовского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12730,2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4583,8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4071,2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4071,2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4071,2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934,5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934,5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934,5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3090,7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2394,3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2394,3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696,3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696,3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229,5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 Муниципальная программа "Борьба  с  гемморагической лихорадкой на территории Новоселовского муниципального образования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"Проведение дератизационных мероприятий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115,2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109,2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109,2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6612,3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6600,3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6600,3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6133,8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D7610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688,8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688,8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688,8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Муниципальная программа "Инвентаризация и паспортизация автомобильных дорог местного значения общего пользования на территории Новоселовского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866,8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866,8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Муниципальная программа  "Комплексное благоустройство территории  Новоселовского муниципального образования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436,6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 Муниципальная программа  "Развитие системы водоснабжения на территории Новоселовского муниципального образования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 Муниципальная  программа  "Развитие физкультуры и спорта в Новоселовском муниципального образования 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 Приобретение спортивного оборудования, инвентаря"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Реализация основного мероприятия " Приобретение </w:t>
            </w:r>
            <w:r w:rsidRPr="004A70EA">
              <w:rPr>
                <w:rFonts w:ascii="Times New Roman" w:eastAsia="Times New Roman" w:hAnsi="Times New Roman" w:cs="Times New Roman"/>
              </w:rPr>
              <w:lastRenderedPageBreak/>
              <w:t>спортивного оборудования, инвентаря"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12730,2</w:t>
            </w:r>
          </w:p>
        </w:tc>
      </w:tr>
    </w:tbl>
    <w:p w:rsidR="00A85269" w:rsidRPr="00A85269" w:rsidRDefault="00A85269" w:rsidP="004A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F55321" w:rsidRDefault="00F55321" w:rsidP="00F55321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55321">
        <w:rPr>
          <w:rFonts w:ascii="Times New Roman" w:hAnsi="Times New Roman" w:cs="Times New Roman"/>
          <w:sz w:val="24"/>
          <w:szCs w:val="24"/>
        </w:rPr>
        <w:t>16.05.2024</w:t>
      </w:r>
      <w:r w:rsidRPr="00F55321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F55321">
        <w:rPr>
          <w:rFonts w:ascii="Times New Roman" w:hAnsi="Times New Roman" w:cs="Times New Roman"/>
          <w:sz w:val="24"/>
          <w:szCs w:val="24"/>
        </w:rPr>
        <w:t>47</w:t>
      </w:r>
    </w:p>
    <w:p w:rsidR="00064100" w:rsidRPr="004A70EA" w:rsidRDefault="004A70EA" w:rsidP="004A70EA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2023 год</w:t>
      </w:r>
    </w:p>
    <w:tbl>
      <w:tblPr>
        <w:tblW w:w="9757" w:type="dxa"/>
        <w:tblInd w:w="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87"/>
        <w:gridCol w:w="567"/>
        <w:gridCol w:w="425"/>
        <w:gridCol w:w="1559"/>
        <w:gridCol w:w="426"/>
        <w:gridCol w:w="893"/>
      </w:tblGrid>
      <w:tr w:rsidR="004A70EA" w:rsidRPr="004A70EA" w:rsidTr="00F55321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Раз 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Под раз 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Вид рас   хо  дов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тыс.</w:t>
            </w:r>
          </w:p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рублей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4583,8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4071,2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4071,2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4071,2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934,5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934,5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934,5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3090,7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2394,3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2394,3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696,3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696,3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21 3 00 06100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21 3 00 06100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21 3 00 06100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229,5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29 3 00 06600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29 3 00 06600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29 3 00 06600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 Муниципальная программа "Борьба  с  гемморагической лихорадкой на территории Новоселовского муниципального образования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"Проведение дератизационных мероприятий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115,2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109,2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109,2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6612,3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6600,3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6600,3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Н0000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6133,8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D7610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D7610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D7610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688,8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688,8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688,8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Муниципальная программа "Инвентаризация и паспортизация автомобильных дорог местного значения общего пользования на территории Новоселовского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866,8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866,8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29 1 00 94300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29 1 00 94300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29 1 00 94300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 "Комплексное благоустройство территории  Новоселовского муниципального образования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436,6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Н0000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 Муниципальная программа  "Развитие системы водоснабжения на территории Новоселовского муниципального образования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522,1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 Муниципальная  программа  "Развитие физкультуры и спорта в Новоселовском муниципального образования 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 Приобретение спортивного оборудования, инвентаря"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 Приобретение спортивного оборудования, инвентаря"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Н0000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F5532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12730,2</w:t>
            </w:r>
          </w:p>
        </w:tc>
      </w:tr>
    </w:tbl>
    <w:p w:rsidR="003568D1" w:rsidRDefault="003568D1" w:rsidP="004A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F55321" w:rsidRDefault="00F55321" w:rsidP="00F55321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55321">
        <w:rPr>
          <w:rFonts w:ascii="Times New Roman" w:hAnsi="Times New Roman" w:cs="Times New Roman"/>
          <w:sz w:val="24"/>
          <w:szCs w:val="24"/>
        </w:rPr>
        <w:t>16.05.2024</w:t>
      </w:r>
      <w:r w:rsidRPr="00F55321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F55321">
        <w:rPr>
          <w:rFonts w:ascii="Times New Roman" w:hAnsi="Times New Roman" w:cs="Times New Roman"/>
          <w:sz w:val="24"/>
          <w:szCs w:val="24"/>
        </w:rPr>
        <w:t>47</w:t>
      </w:r>
    </w:p>
    <w:p w:rsidR="003568D1" w:rsidRDefault="004A70EA" w:rsidP="004A7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Распределение бюджетных ассигнований местного бюджета по целевым статьям муниципальным программам и внепрограммным направлениям деятельности),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группам, подгруппам  видов расходов бюджета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9717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457"/>
        <w:gridCol w:w="1417"/>
        <w:gridCol w:w="709"/>
        <w:gridCol w:w="1134"/>
      </w:tblGrid>
      <w:tr w:rsidR="004A70EA" w:rsidRPr="00F55321" w:rsidTr="00F55321">
        <w:trPr>
          <w:trHeight w:val="509"/>
        </w:trPr>
        <w:tc>
          <w:tcPr>
            <w:tcW w:w="6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F55321" w:rsidRDefault="004A70EA" w:rsidP="00F55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F55321" w:rsidRDefault="004A70EA" w:rsidP="00F55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2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F55321" w:rsidRDefault="004A70EA" w:rsidP="00F55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21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F55321" w:rsidRDefault="004A70EA" w:rsidP="00F55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21">
              <w:rPr>
                <w:rFonts w:ascii="Times New Roman" w:hAnsi="Times New Roman" w:cs="Times New Roman"/>
                <w:b/>
                <w:sz w:val="24"/>
                <w:szCs w:val="24"/>
              </w:rPr>
              <w:t>Всего тыс.</w:t>
            </w:r>
            <w:r w:rsidR="00C17871" w:rsidRPr="00F5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5321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</w:tr>
      <w:tr w:rsidR="004A70EA" w:rsidRPr="004A70EA" w:rsidTr="00F55321">
        <w:trPr>
          <w:trHeight w:val="517"/>
        </w:trPr>
        <w:tc>
          <w:tcPr>
            <w:tcW w:w="6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0EA" w:rsidRPr="004A70EA" w:rsidTr="00F55321">
        <w:trPr>
          <w:trHeight w:val="276"/>
        </w:trPr>
        <w:tc>
          <w:tcPr>
            <w:tcW w:w="6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213,1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395,2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4071,2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4071,2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934,5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934,5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934,5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3090,7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696,3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696,3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253,4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253,4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253,4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253,4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522,1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522,1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522,1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522,1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104,5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29 1 0094300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29 1 0094300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29 1 0094300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7170,7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2023 год»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 </w:t>
            </w: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"Приобретение спортивного оборудования, инвентаря"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основного мероприятия </w:t>
            </w: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"Приобретение спортивного оборудования, инвентаря"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благоустройство территории Новоселовского муниципального образования на 2023год"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436,6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258,3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258,3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258,3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258,3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"Развитие системы водоснабжения на территории Новоселовского муниципального образования на 2023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6600,3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tabs>
                <w:tab w:val="left" w:pos="10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6133,8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"Инвентаризация и паспортизация автомобильных дорог местного значения общего пользования на территории Новоселовского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6U 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6U 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"Борьба  с  гемморагической лихорадкой на территории Новоселовского муниципального образования на 2023 год"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6Ц 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6Ц 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A70EA" w:rsidRPr="004A70EA" w:rsidTr="00F55321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F5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F5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12730,2</w:t>
            </w:r>
          </w:p>
        </w:tc>
      </w:tr>
    </w:tbl>
    <w:p w:rsidR="00894328" w:rsidRDefault="00894328" w:rsidP="00F55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F55321" w:rsidRDefault="00F55321" w:rsidP="00F55321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55321">
        <w:rPr>
          <w:rFonts w:ascii="Times New Roman" w:hAnsi="Times New Roman" w:cs="Times New Roman"/>
          <w:sz w:val="24"/>
          <w:szCs w:val="24"/>
        </w:rPr>
        <w:t>16.05.2024</w:t>
      </w:r>
      <w:r w:rsidRPr="00F55321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F55321">
        <w:rPr>
          <w:rFonts w:ascii="Times New Roman" w:hAnsi="Times New Roman" w:cs="Times New Roman"/>
          <w:sz w:val="24"/>
          <w:szCs w:val="24"/>
        </w:rPr>
        <w:t>47</w:t>
      </w: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7871">
        <w:rPr>
          <w:rFonts w:ascii="Times New Roman" w:hAnsi="Times New Roman" w:cs="Times New Roman"/>
          <w:b/>
        </w:rPr>
        <w:t>Источники внутреннего финансирования дефицита бюджета</w:t>
      </w: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871">
        <w:rPr>
          <w:rFonts w:ascii="Times New Roman" w:hAnsi="Times New Roman" w:cs="Times New Roman"/>
          <w:b/>
        </w:rPr>
        <w:t>Новоселовского  муниципального образования за 2023 год</w:t>
      </w:r>
      <w:r w:rsidRPr="00C17871">
        <w:rPr>
          <w:rFonts w:ascii="Times New Roman" w:hAnsi="Times New Roman" w:cs="Times New Roman"/>
          <w:b/>
          <w:sz w:val="26"/>
          <w:szCs w:val="26"/>
        </w:rPr>
        <w:t xml:space="preserve"> по кодам классификации источников финансирования дефицита местного бюджета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97"/>
        <w:gridCol w:w="6379"/>
        <w:gridCol w:w="1072"/>
      </w:tblGrid>
      <w:tr w:rsidR="00C17871" w:rsidRPr="00C17871" w:rsidTr="00F41AA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</w:t>
            </w:r>
            <w:r w:rsidR="00F4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C17871" w:rsidRPr="00C17871" w:rsidTr="00F41AA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-219,2</w:t>
            </w:r>
          </w:p>
        </w:tc>
      </w:tr>
      <w:tr w:rsidR="00C17871" w:rsidRPr="00C17871" w:rsidTr="00F41AA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-219,2</w:t>
            </w:r>
          </w:p>
        </w:tc>
      </w:tr>
      <w:tr w:rsidR="00C17871" w:rsidRPr="00C17871" w:rsidTr="00F41AA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sz w:val="24"/>
                <w:szCs w:val="24"/>
              </w:rPr>
              <w:t>-12949,4</w:t>
            </w:r>
          </w:p>
        </w:tc>
      </w:tr>
      <w:tr w:rsidR="00C17871" w:rsidRPr="00C17871" w:rsidTr="00F41AA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sz w:val="24"/>
                <w:szCs w:val="24"/>
              </w:rPr>
              <w:t xml:space="preserve">  12730,2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F55321" w:rsidRDefault="00F55321" w:rsidP="00F55321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55321">
        <w:rPr>
          <w:rFonts w:ascii="Times New Roman" w:hAnsi="Times New Roman" w:cs="Times New Roman"/>
          <w:sz w:val="24"/>
          <w:szCs w:val="24"/>
        </w:rPr>
        <w:t>16.05.2024</w:t>
      </w:r>
      <w:r w:rsidRPr="00F55321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F55321">
        <w:rPr>
          <w:rFonts w:ascii="Times New Roman" w:hAnsi="Times New Roman" w:cs="Times New Roman"/>
          <w:sz w:val="24"/>
          <w:szCs w:val="24"/>
        </w:rPr>
        <w:t>47</w:t>
      </w:r>
    </w:p>
    <w:p w:rsidR="00F41AA5" w:rsidRPr="00F41AA5" w:rsidRDefault="00F41AA5" w:rsidP="00F41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A5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F41AA5" w:rsidRPr="00F41AA5" w:rsidRDefault="00F41AA5" w:rsidP="00F41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A5">
        <w:rPr>
          <w:rFonts w:ascii="Times New Roman" w:hAnsi="Times New Roman" w:cs="Times New Roman"/>
          <w:b/>
          <w:sz w:val="24"/>
          <w:szCs w:val="24"/>
        </w:rPr>
        <w:t>Новоселовского муниципального образования за 2023 год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72"/>
        <w:gridCol w:w="6946"/>
        <w:gridCol w:w="930"/>
      </w:tblGrid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>Сумма тыс.руб.</w:t>
            </w:r>
          </w:p>
        </w:tc>
      </w:tr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 xml:space="preserve"> 01 00 00 00 00 0000 000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>-219,2</w:t>
            </w:r>
          </w:p>
        </w:tc>
      </w:tr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 xml:space="preserve"> 01 05 00 00 00 0000 000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>-219,2</w:t>
            </w:r>
          </w:p>
        </w:tc>
      </w:tr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 xml:space="preserve"> 01 05 02 00 00 0000 500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-12949,4</w:t>
            </w:r>
          </w:p>
        </w:tc>
      </w:tr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-12949,4</w:t>
            </w:r>
          </w:p>
        </w:tc>
      </w:tr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 xml:space="preserve"> 01 05 02 00 00 0000 600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12730,2</w:t>
            </w:r>
          </w:p>
        </w:tc>
      </w:tr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12730,2</w:t>
            </w:r>
          </w:p>
        </w:tc>
      </w:tr>
    </w:tbl>
    <w:p w:rsidR="003652D3" w:rsidRDefault="003652D3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2023 года  в сумме 12949,4 тыс. рублей или к плану года 104,9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1122,3   тыс. рублей  или к плану года 110,1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– 1139,7 тыс. рублей  или к плану года 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Pr="003B7339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997,2 тыс. рублей  или к плану года 112,8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Pr="003B7339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791,4   тыс. рублей  или к плану года 153,7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3200,7  тыс. рублей  или к плану года  98,5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1,2 тыс. рублей.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5696,9    тыс. рублей или к плану года    100,0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100,4   тыс. рублей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90F23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36,3тыс.рублей или к плану 100,0%</w:t>
      </w:r>
    </w:p>
    <w:p w:rsidR="00BA4E08" w:rsidRPr="00890F23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-</w:t>
      </w:r>
      <w:r w:rsidRPr="002153BD">
        <w:rPr>
          <w:rFonts w:ascii="Times New Roman" w:hAnsi="Times New Roman" w:cs="Times New Roman"/>
          <w:sz w:val="28"/>
          <w:szCs w:val="28"/>
        </w:rPr>
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115,2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Pr="00BE634E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2E2BA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 населенных пунктов сельских поселений за счет средств областного дорожного фонда – 5445,0 тыс. рублей 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Pr="003B7339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2023 года  в сумме  12730,2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99,6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3328,8   тыс. рублей,   ТЭР -    48,6  тыс. рублей.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4583,8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99,5 %  в т.ч.: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647,7  тыс. рублей.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 46,0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BA4E08" w:rsidRPr="002A3549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49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3549">
        <w:rPr>
          <w:rFonts w:ascii="Times New Roman" w:eastAsia="Times New Roman" w:hAnsi="Times New Roman" w:cs="Times New Roman"/>
          <w:sz w:val="28"/>
          <w:szCs w:val="28"/>
        </w:rPr>
        <w:t>плата налогов, сборов и иных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– 0,1 тыс.рублей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4,5   тыс. рублей.</w:t>
      </w:r>
    </w:p>
    <w:p w:rsidR="00BA4E08" w:rsidRPr="002A3549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A3549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3549">
        <w:rPr>
          <w:rFonts w:ascii="Times New Roman" w:eastAsia="Times New Roman" w:hAnsi="Times New Roman" w:cs="Times New Roman"/>
          <w:sz w:val="28"/>
          <w:szCs w:val="28"/>
        </w:rPr>
        <w:t>беспечение проведения выборов и референдумов</w:t>
      </w:r>
      <w:r>
        <w:rPr>
          <w:rFonts w:ascii="Times New Roman" w:hAnsi="Times New Roman" w:cs="Times New Roman"/>
          <w:sz w:val="28"/>
          <w:szCs w:val="28"/>
        </w:rPr>
        <w:t>- 213,1 тыс.рублей.</w:t>
      </w:r>
    </w:p>
    <w:p w:rsidR="00BA4E08" w:rsidRDefault="00BA4E08" w:rsidP="00F41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BA4E08" w:rsidRPr="00134655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49">
        <w:rPr>
          <w:rFonts w:ascii="Times New Roman" w:hAnsi="Times New Roman" w:cs="Times New Roman"/>
          <w:sz w:val="28"/>
          <w:szCs w:val="28"/>
        </w:rPr>
        <w:t xml:space="preserve">      - </w:t>
      </w:r>
      <w:r w:rsidRPr="002A3549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"Борьба  с  гемморагической лихорадкой на территории Новоселовского муниципального образования на 2023 год"</w:t>
      </w:r>
      <w:r>
        <w:rPr>
          <w:rFonts w:ascii="Times New Roman" w:hAnsi="Times New Roman" w:cs="Times New Roman"/>
          <w:sz w:val="28"/>
          <w:szCs w:val="28"/>
        </w:rPr>
        <w:t xml:space="preserve"> – 15,0 тыс.рублей.</w:t>
      </w:r>
    </w:p>
    <w:p w:rsidR="00BA4E08" w:rsidRPr="00414F9F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4F9F">
        <w:rPr>
          <w:rFonts w:ascii="Times New Roman" w:eastAsia="Times New Roman" w:hAnsi="Times New Roman" w:cs="Times New Roman"/>
          <w:sz w:val="28"/>
          <w:szCs w:val="28"/>
        </w:rPr>
        <w:t>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 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115,2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BA4E08" w:rsidRDefault="00BA4E08" w:rsidP="00F41AA5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6612,3 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100,0 %  в т.ч.: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8A38B9">
        <w:rPr>
          <w:rFonts w:ascii="Times New Roman" w:hAnsi="Times New Roman" w:cs="Times New Roman"/>
          <w:sz w:val="28"/>
          <w:szCs w:val="28"/>
        </w:rPr>
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</w:t>
      </w:r>
      <w:r>
        <w:rPr>
          <w:rFonts w:ascii="Times New Roman" w:hAnsi="Times New Roman" w:cs="Times New Roman"/>
          <w:sz w:val="28"/>
          <w:szCs w:val="28"/>
        </w:rPr>
        <w:t>- 6600,3  тыс.рублей.</w:t>
      </w:r>
      <w:r w:rsidRPr="008A3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08" w:rsidRPr="00803B77" w:rsidRDefault="00BA4E08" w:rsidP="00F41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77">
        <w:rPr>
          <w:rFonts w:ascii="Times New Roman" w:hAnsi="Times New Roman" w:cs="Times New Roman"/>
          <w:sz w:val="28"/>
          <w:szCs w:val="28"/>
        </w:rPr>
        <w:t>- 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- 12,0 тыс.рублей.</w:t>
      </w:r>
    </w:p>
    <w:p w:rsidR="00BA4E08" w:rsidRDefault="00BA4E08" w:rsidP="00F41AA5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866,8  тыс. рублей  или к плану года   96,2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BA4E08" w:rsidRDefault="00BA4E08" w:rsidP="00F41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    253,4  тыс. рублей.</w:t>
      </w:r>
    </w:p>
    <w:p w:rsidR="00BA4E08" w:rsidRDefault="00BA4E08" w:rsidP="00F41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15763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5763">
        <w:rPr>
          <w:rFonts w:ascii="Times New Roman" w:eastAsia="Times New Roman" w:hAnsi="Times New Roman" w:cs="Times New Roman"/>
          <w:sz w:val="28"/>
          <w:szCs w:val="28"/>
        </w:rPr>
        <w:t>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– 100,0 тыс.рублей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Новоселовского муниципального образования на 2023 год» -   436,6  тыс. рублей в т.ч.: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 258,3  тыс. рублей</w:t>
      </w:r>
    </w:p>
    <w:p w:rsidR="00BA4E08" w:rsidRDefault="00BA4E08" w:rsidP="00F41AA5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158,3 тыс. рублей</w:t>
      </w:r>
    </w:p>
    <w:p w:rsidR="00BA4E08" w:rsidRDefault="00BA4E08" w:rsidP="00F41AA5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763">
        <w:rPr>
          <w:rFonts w:ascii="Times New Roman" w:hAnsi="Times New Roman" w:cs="Times New Roman"/>
          <w:sz w:val="28"/>
          <w:szCs w:val="28"/>
        </w:rPr>
        <w:t>- развитие сетей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– 20,0 тыс.рублей.</w:t>
      </w:r>
    </w:p>
    <w:p w:rsidR="00BA4E08" w:rsidRPr="00C15763" w:rsidRDefault="00BA4E08" w:rsidP="00F41AA5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C1576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 "Развитие системы водоснабжения на территории Новоселовского муниципального образования на 2023 год"</w:t>
      </w:r>
      <w:r>
        <w:rPr>
          <w:rFonts w:ascii="Times New Roman" w:hAnsi="Times New Roman" w:cs="Times New Roman"/>
          <w:sz w:val="28"/>
          <w:szCs w:val="28"/>
        </w:rPr>
        <w:t xml:space="preserve"> -76,8 тыс.рублей.</w:t>
      </w:r>
    </w:p>
    <w:p w:rsidR="00BA4E08" w:rsidRPr="00C15763" w:rsidRDefault="00BA4E08" w:rsidP="00F41AA5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08" w:rsidRDefault="00BA4E08" w:rsidP="00F41A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522,1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100,0 %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BA4E08" w:rsidRPr="00C00EC8" w:rsidRDefault="00BA4E08" w:rsidP="00F41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30,0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100,0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4E08" w:rsidRPr="008B5E53" w:rsidRDefault="00BA4E08" w:rsidP="00F41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E53">
        <w:rPr>
          <w:rFonts w:ascii="Times New Roman" w:hAnsi="Times New Roman" w:cs="Times New Roman"/>
          <w:sz w:val="28"/>
          <w:szCs w:val="28"/>
        </w:rPr>
        <w:t>-</w:t>
      </w:r>
      <w:r w:rsidRPr="008B5E53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физкультуры и спорта в Новоселовского муниципальном образовании на 2023 год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 30,0  тыс. рублей».</w:t>
      </w:r>
    </w:p>
    <w:p w:rsidR="00326A7D" w:rsidRPr="000052D7" w:rsidRDefault="00326A7D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26A7D" w:rsidRPr="000052D7" w:rsidSect="00F55321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FB6" w:rsidRDefault="006A0FB6" w:rsidP="00326A7D">
      <w:pPr>
        <w:spacing w:after="0" w:line="240" w:lineRule="auto"/>
      </w:pPr>
      <w:r>
        <w:separator/>
      </w:r>
    </w:p>
  </w:endnote>
  <w:endnote w:type="continuationSeparator" w:id="1">
    <w:p w:rsidR="006A0FB6" w:rsidRDefault="006A0FB6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F55321" w:rsidRDefault="00F55321">
        <w:pPr>
          <w:pStyle w:val="a8"/>
          <w:jc w:val="right"/>
        </w:pPr>
        <w:fldSimple w:instr=" PAGE   \* MERGEFORMAT ">
          <w:r w:rsidR="00AA10F1">
            <w:rPr>
              <w:noProof/>
            </w:rPr>
            <w:t>1</w:t>
          </w:r>
        </w:fldSimple>
      </w:p>
    </w:sdtContent>
  </w:sdt>
  <w:p w:rsidR="00F55321" w:rsidRDefault="00F553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FB6" w:rsidRDefault="006A0FB6" w:rsidP="00326A7D">
      <w:pPr>
        <w:spacing w:after="0" w:line="240" w:lineRule="auto"/>
      </w:pPr>
      <w:r>
        <w:separator/>
      </w:r>
    </w:p>
  </w:footnote>
  <w:footnote w:type="continuationSeparator" w:id="1">
    <w:p w:rsidR="006A0FB6" w:rsidRDefault="006A0FB6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355A7"/>
    <w:rsid w:val="00064100"/>
    <w:rsid w:val="00125CCF"/>
    <w:rsid w:val="00127FFD"/>
    <w:rsid w:val="00157DEF"/>
    <w:rsid w:val="001673C4"/>
    <w:rsid w:val="001D7347"/>
    <w:rsid w:val="002062D7"/>
    <w:rsid w:val="00245098"/>
    <w:rsid w:val="00282265"/>
    <w:rsid w:val="002B377A"/>
    <w:rsid w:val="002C4E5D"/>
    <w:rsid w:val="00307AF4"/>
    <w:rsid w:val="00326A7D"/>
    <w:rsid w:val="0033490F"/>
    <w:rsid w:val="003568D1"/>
    <w:rsid w:val="00362D19"/>
    <w:rsid w:val="003652D3"/>
    <w:rsid w:val="003A0A8A"/>
    <w:rsid w:val="003C097F"/>
    <w:rsid w:val="003E68DA"/>
    <w:rsid w:val="00401E4B"/>
    <w:rsid w:val="004058F8"/>
    <w:rsid w:val="00416DC2"/>
    <w:rsid w:val="00472955"/>
    <w:rsid w:val="004858E5"/>
    <w:rsid w:val="004871BB"/>
    <w:rsid w:val="00493276"/>
    <w:rsid w:val="004A70EA"/>
    <w:rsid w:val="004E444B"/>
    <w:rsid w:val="00535A9B"/>
    <w:rsid w:val="00553106"/>
    <w:rsid w:val="005C2430"/>
    <w:rsid w:val="005F62E7"/>
    <w:rsid w:val="00612F0C"/>
    <w:rsid w:val="006171E4"/>
    <w:rsid w:val="0063160C"/>
    <w:rsid w:val="00685D36"/>
    <w:rsid w:val="006A0FB6"/>
    <w:rsid w:val="006C426F"/>
    <w:rsid w:val="006E16E3"/>
    <w:rsid w:val="00714DE3"/>
    <w:rsid w:val="00774C25"/>
    <w:rsid w:val="007B065C"/>
    <w:rsid w:val="00831728"/>
    <w:rsid w:val="00861047"/>
    <w:rsid w:val="00875B1E"/>
    <w:rsid w:val="00894328"/>
    <w:rsid w:val="00906990"/>
    <w:rsid w:val="00957326"/>
    <w:rsid w:val="009C25EC"/>
    <w:rsid w:val="009E0125"/>
    <w:rsid w:val="00A51B52"/>
    <w:rsid w:val="00A75F48"/>
    <w:rsid w:val="00A85269"/>
    <w:rsid w:val="00AA10F1"/>
    <w:rsid w:val="00AC6715"/>
    <w:rsid w:val="00AE73F9"/>
    <w:rsid w:val="00B04042"/>
    <w:rsid w:val="00B42DB3"/>
    <w:rsid w:val="00B4535C"/>
    <w:rsid w:val="00BA4E08"/>
    <w:rsid w:val="00BA71D2"/>
    <w:rsid w:val="00BF2D97"/>
    <w:rsid w:val="00C03F42"/>
    <w:rsid w:val="00C17871"/>
    <w:rsid w:val="00CA4520"/>
    <w:rsid w:val="00CC718F"/>
    <w:rsid w:val="00CD72F6"/>
    <w:rsid w:val="00D24ADF"/>
    <w:rsid w:val="00D463CC"/>
    <w:rsid w:val="00D92530"/>
    <w:rsid w:val="00DA4D5A"/>
    <w:rsid w:val="00DB1E2E"/>
    <w:rsid w:val="00DB3817"/>
    <w:rsid w:val="00DD0BC7"/>
    <w:rsid w:val="00E0277E"/>
    <w:rsid w:val="00E1550C"/>
    <w:rsid w:val="00E26D59"/>
    <w:rsid w:val="00E50A46"/>
    <w:rsid w:val="00E53CCC"/>
    <w:rsid w:val="00E9319D"/>
    <w:rsid w:val="00F41AA5"/>
    <w:rsid w:val="00F5041F"/>
    <w:rsid w:val="00F55321"/>
    <w:rsid w:val="00F82269"/>
    <w:rsid w:val="00FA4062"/>
    <w:rsid w:val="00FE2C21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n7csu7QK1cR5tGJq4WfROtigTCHcarFrUSHPXdiv4gA=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Jq5gYk0QtcxtStSbaZ+95povGv8SutpdlqC1lCUBOxRIboy2fys7aWMiEWCeGtV5
rvBDY91LKue7s0Vc8/urnA==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D57Yes5cdVBgFBKeRghMN7ETL5I=</DigestValue>
      </Reference>
      <Reference URI="/word/endnotes.xml?ContentType=application/vnd.openxmlformats-officedocument.wordprocessingml.endnotes+xml">
        <DigestMethod Algorithm="http://www.w3.org/2000/09/xmldsig#sha1"/>
        <DigestValue>AMy9ufWFYbNyX1BJ8NJqN4t4O0E=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x3OpumdtHEGssZHmGX0cJ2H4tnk=</DigestValue>
      </Reference>
      <Reference URI="/word/footnotes.xml?ContentType=application/vnd.openxmlformats-officedocument.wordprocessingml.footnotes+xml">
        <DigestMethod Algorithm="http://www.w3.org/2000/09/xmldsig#sha1"/>
        <DigestValue>k16VmhXCvrWnBMsbFYMQSGNcxGo=</DigestValue>
      </Reference>
      <Reference URI="/word/settings.xml?ContentType=application/vnd.openxmlformats-officedocument.wordprocessingml.settings+xml">
        <DigestMethod Algorithm="http://www.w3.org/2000/09/xmldsig#sha1"/>
        <DigestValue>OiO8O8GWkDcnBsYhKsTCKNVPfjQ=</DigestValue>
      </Reference>
      <Reference URI="/word/styles.xml?ContentType=application/vnd.openxmlformats-officedocument.wordprocessingml.styles+xml">
        <DigestMethod Algorithm="http://www.w3.org/2000/09/xmldsig#sha1"/>
        <DigestValue>L1IXy9SmKOSP14eeLBYpL5jKXcg=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iKPPhKHkCpauhymVXSU8QsYjtuU=</DigestValue>
      </Reference>
    </Manifest>
    <SignatureProperties>
      <SignatureProperty Id="idSignatureTime" Target="#idPackageSignature">
        <mdssi:SignatureTime>
          <mdssi:Format>YYYY-MM-DDThh:mm:ssTZD</mdssi:Format>
          <mdssi:Value>2024-06-03T16:20:43Z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8033</Words>
  <Characters>45792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33</cp:revision>
  <cp:lastPrinted>2024-05-16T06:19:00Z</cp:lastPrinted>
  <dcterms:created xsi:type="dcterms:W3CDTF">2019-05-16T05:51:00Z</dcterms:created>
  <dcterms:modified xsi:type="dcterms:W3CDTF">2024-05-16T06:30:00Z</dcterms:modified>
</cp:coreProperties>
</file>