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5C1C">
        <w:rPr>
          <w:rFonts w:ascii="Times New Roman" w:hAnsi="Times New Roman"/>
          <w:b/>
          <w:sz w:val="28"/>
          <w:szCs w:val="28"/>
        </w:rPr>
        <w:t xml:space="preserve">от  </w:t>
      </w:r>
      <w:r w:rsidR="005A1405" w:rsidRPr="002C5C1C">
        <w:rPr>
          <w:rFonts w:ascii="Times New Roman" w:hAnsi="Times New Roman"/>
          <w:b/>
          <w:sz w:val="28"/>
          <w:szCs w:val="28"/>
        </w:rPr>
        <w:t>25</w:t>
      </w:r>
      <w:r w:rsidRPr="002C5C1C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2C5C1C">
        <w:rPr>
          <w:rFonts w:ascii="Times New Roman" w:hAnsi="Times New Roman"/>
          <w:b/>
          <w:sz w:val="28"/>
          <w:szCs w:val="28"/>
        </w:rPr>
        <w:t xml:space="preserve">                   № 2</w:t>
      </w:r>
      <w:r w:rsidRPr="002C5C1C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AF79AD" w:rsidRDefault="00AF79AD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8C07B8" w:rsidTr="009B6778">
        <w:tc>
          <w:tcPr>
            <w:tcW w:w="6345" w:type="dxa"/>
          </w:tcPr>
          <w:p w:rsidR="003B2AEB" w:rsidRPr="005A1405" w:rsidRDefault="003B2AEB" w:rsidP="005A1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B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и признании полномочий Совета и депутатов Совета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Екатериновского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AF79AD" w:rsidRDefault="00AF79AD" w:rsidP="005A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93" w:rsidRPr="00AF79AD" w:rsidRDefault="00D71393" w:rsidP="005A14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На основании Федерального закона от 06 октября 2003 г. №131-ФЗ «Об общих принципах организации местного самоуправления в Российской Федерации», Устава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  <w:r w:rsidRPr="00AF79AD">
        <w:rPr>
          <w:rFonts w:ascii="Times New Roman" w:hAnsi="Times New Roman"/>
          <w:sz w:val="28"/>
          <w:szCs w:val="28"/>
        </w:rPr>
        <w:t>депутатов Совета депутатов Новоселовского муниципального образования Екатериновского муниципального района Саратовской области первого созыва, Совет депутатов  Новоселовского муниципального образования Екатериновского муниципального района Саратовской области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</w:p>
    <w:p w:rsidR="00AF79AD" w:rsidRDefault="00AF79AD" w:rsidP="005A1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AEB" w:rsidRPr="00AF79AD" w:rsidRDefault="003B2AEB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b/>
          <w:sz w:val="28"/>
          <w:szCs w:val="28"/>
        </w:rPr>
        <w:t>РЕШИЛ:</w:t>
      </w:r>
    </w:p>
    <w:p w:rsidR="00D71393" w:rsidRPr="002C5C1C" w:rsidRDefault="00D71393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ab/>
        <w:t xml:space="preserve">1. Прекратить полномочия Совета депутатов Новоселовского муниципального образования Екатериновского  муниципального района Саратовской области и депутатов Совета депутатов  Новоселовского муниципального образования Екатериновского муниципального района </w:t>
      </w:r>
      <w:r w:rsidRPr="002C5C1C">
        <w:rPr>
          <w:rFonts w:ascii="Times New Roman" w:hAnsi="Times New Roman"/>
          <w:sz w:val="28"/>
          <w:szCs w:val="28"/>
        </w:rPr>
        <w:t>Саратовской области  первого  созыва с «</w:t>
      </w:r>
      <w:r w:rsidR="005A1405" w:rsidRPr="002C5C1C">
        <w:rPr>
          <w:rFonts w:ascii="Times New Roman" w:hAnsi="Times New Roman"/>
          <w:sz w:val="28"/>
          <w:szCs w:val="28"/>
        </w:rPr>
        <w:t>25</w:t>
      </w:r>
      <w:r w:rsidRPr="002C5C1C">
        <w:rPr>
          <w:rFonts w:ascii="Times New Roman" w:hAnsi="Times New Roman"/>
          <w:sz w:val="28"/>
          <w:szCs w:val="28"/>
        </w:rPr>
        <w:t>» сентября 2023 года.</w:t>
      </w:r>
    </w:p>
    <w:p w:rsidR="00AF79AD" w:rsidRPr="002C5C1C" w:rsidRDefault="00AF79AD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393" w:rsidRPr="002C5C1C" w:rsidRDefault="00D71393" w:rsidP="005A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2. Признать полномочия Совета депутатов Новоселовского  муниципального образования Екатериновского  муниципального района Саратовской области и депутатов Совета депутатов Новоселовского муниципального образования Екатериновского  муниципального района Саратовской области второго  созыва сформированного в правомочном составе и приступить к исполнению полномочий</w:t>
      </w:r>
      <w:r w:rsidR="005A1405" w:rsidRPr="002C5C1C">
        <w:rPr>
          <w:rFonts w:ascii="Times New Roman" w:hAnsi="Times New Roman"/>
          <w:sz w:val="28"/>
          <w:szCs w:val="28"/>
        </w:rPr>
        <w:t xml:space="preserve">        </w:t>
      </w:r>
      <w:r w:rsidRPr="002C5C1C">
        <w:rPr>
          <w:rFonts w:ascii="Times New Roman" w:hAnsi="Times New Roman"/>
          <w:sz w:val="28"/>
          <w:szCs w:val="28"/>
        </w:rPr>
        <w:t xml:space="preserve"> с «</w:t>
      </w:r>
      <w:r w:rsidR="005A1405" w:rsidRPr="002C5C1C">
        <w:rPr>
          <w:rFonts w:ascii="Times New Roman" w:hAnsi="Times New Roman"/>
          <w:sz w:val="28"/>
          <w:szCs w:val="28"/>
        </w:rPr>
        <w:t>25</w:t>
      </w:r>
      <w:r w:rsidRPr="002C5C1C">
        <w:rPr>
          <w:rFonts w:ascii="Times New Roman" w:hAnsi="Times New Roman"/>
          <w:sz w:val="28"/>
          <w:szCs w:val="28"/>
        </w:rPr>
        <w:t>» сентября 2023 года вновь избранных следующих депутатов:</w:t>
      </w:r>
    </w:p>
    <w:p w:rsidR="00D71393" w:rsidRPr="002C5C1C" w:rsidRDefault="00D71393" w:rsidP="005A1405">
      <w:pPr>
        <w:spacing w:after="0" w:line="240" w:lineRule="auto"/>
        <w:ind w:left="-142" w:right="-6" w:firstLine="142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1.</w:t>
      </w:r>
      <w:r w:rsidR="005A1405" w:rsidRPr="002C5C1C">
        <w:rPr>
          <w:rFonts w:ascii="Times New Roman" w:hAnsi="Times New Roman"/>
          <w:sz w:val="28"/>
          <w:szCs w:val="28"/>
        </w:rPr>
        <w:t xml:space="preserve">Атаев Олег Анатольевич 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2.</w:t>
      </w:r>
      <w:r w:rsidR="005A1405" w:rsidRPr="002C5C1C">
        <w:rPr>
          <w:rFonts w:ascii="Times New Roman" w:hAnsi="Times New Roman"/>
          <w:sz w:val="28"/>
          <w:szCs w:val="28"/>
        </w:rPr>
        <w:t>Афонин Андрей Валерьевич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3.</w:t>
      </w:r>
      <w:r w:rsidR="005A1405" w:rsidRPr="00AF79AD">
        <w:rPr>
          <w:rFonts w:ascii="Times New Roman" w:hAnsi="Times New Roman"/>
          <w:sz w:val="28"/>
          <w:szCs w:val="28"/>
        </w:rPr>
        <w:t>Бирюкова Людмила Николаевна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4.</w:t>
      </w:r>
      <w:r w:rsidR="005A1405" w:rsidRPr="00AF79AD">
        <w:rPr>
          <w:rFonts w:ascii="Times New Roman" w:hAnsi="Times New Roman"/>
          <w:sz w:val="28"/>
          <w:szCs w:val="28"/>
        </w:rPr>
        <w:t>Вязовов Виктор Владимирович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5.</w:t>
      </w:r>
      <w:r w:rsidR="005A1405" w:rsidRPr="00AF79AD">
        <w:rPr>
          <w:rFonts w:ascii="Times New Roman" w:hAnsi="Times New Roman"/>
          <w:sz w:val="28"/>
          <w:szCs w:val="28"/>
        </w:rPr>
        <w:t>Вязовов Роман Викторович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6.</w:t>
      </w:r>
      <w:r w:rsidR="005A1405" w:rsidRPr="00AF79AD">
        <w:rPr>
          <w:rFonts w:ascii="Times New Roman" w:hAnsi="Times New Roman"/>
          <w:sz w:val="28"/>
          <w:szCs w:val="28"/>
        </w:rPr>
        <w:t>Вязовова Елизавета Александровна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7.</w:t>
      </w:r>
      <w:r w:rsidR="005A1405" w:rsidRPr="00AF79AD">
        <w:rPr>
          <w:rFonts w:ascii="Times New Roman" w:hAnsi="Times New Roman"/>
          <w:sz w:val="28"/>
          <w:szCs w:val="28"/>
        </w:rPr>
        <w:t>Ионцев Александр Владимирович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lastRenderedPageBreak/>
        <w:t>8.</w:t>
      </w:r>
      <w:r w:rsidR="005A1405" w:rsidRPr="00AF79AD">
        <w:rPr>
          <w:rFonts w:ascii="Times New Roman" w:hAnsi="Times New Roman"/>
          <w:sz w:val="28"/>
          <w:szCs w:val="28"/>
        </w:rPr>
        <w:t>Мазаева Галина Александровна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9.</w:t>
      </w:r>
      <w:r w:rsidR="005A1405" w:rsidRPr="00AF79AD">
        <w:rPr>
          <w:rFonts w:ascii="Times New Roman" w:hAnsi="Times New Roman"/>
          <w:sz w:val="28"/>
          <w:szCs w:val="28"/>
        </w:rPr>
        <w:t>Постникова Ольга Николаевна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10.</w:t>
      </w:r>
      <w:r w:rsidR="005A1405" w:rsidRPr="00AF79AD">
        <w:rPr>
          <w:rFonts w:ascii="Times New Roman" w:hAnsi="Times New Roman"/>
          <w:sz w:val="28"/>
          <w:szCs w:val="28"/>
        </w:rPr>
        <w:t>Рухманова Вера Вячеславовна</w:t>
      </w:r>
    </w:p>
    <w:p w:rsidR="00AF79AD" w:rsidRDefault="00AF79AD" w:rsidP="00AF79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  <w:r w:rsidRPr="00AF421C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Pr="00E1071F">
        <w:rPr>
          <w:rFonts w:ascii="Times New Roman" w:hAnsi="Times New Roman"/>
          <w:sz w:val="28"/>
          <w:szCs w:val="28"/>
        </w:rPr>
        <w:t>в установленных местах обнародования</w:t>
      </w:r>
      <w:r w:rsidRPr="00AF421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93" w:rsidRP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1393" w:rsidRPr="00AF79AD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B2AEB" w:rsidRPr="00AF79AD" w:rsidRDefault="003B2AEB" w:rsidP="005A1405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2AEB" w:rsidRPr="00AF79AD" w:rsidRDefault="003B2AEB" w:rsidP="005A1405">
      <w:pPr>
        <w:pStyle w:val="a3"/>
        <w:spacing w:line="240" w:lineRule="auto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AF79AD">
        <w:rPr>
          <w:rFonts w:ascii="Times New Roman" w:eastAsia="Calibri" w:hAnsi="Times New Roman"/>
          <w:b/>
          <w:sz w:val="28"/>
          <w:szCs w:val="28"/>
        </w:rPr>
        <w:t xml:space="preserve">Председатель   заседания                                                                   </w:t>
      </w:r>
      <w:r w:rsidR="002C5C1C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RPr="00AF79AD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11" w:rsidRDefault="00C00011" w:rsidP="003B2AEB">
      <w:pPr>
        <w:spacing w:after="0" w:line="240" w:lineRule="auto"/>
      </w:pPr>
      <w:r>
        <w:separator/>
      </w:r>
    </w:p>
  </w:endnote>
  <w:endnote w:type="continuationSeparator" w:id="1">
    <w:p w:rsidR="00C00011" w:rsidRDefault="00C00011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03969"/>
      <w:docPartObj>
        <w:docPartGallery w:val="Page Numbers (Bottom of Page)"/>
        <w:docPartUnique/>
      </w:docPartObj>
    </w:sdtPr>
    <w:sdtContent>
      <w:p w:rsidR="003B2AEB" w:rsidRDefault="00FC7D11">
        <w:pPr>
          <w:pStyle w:val="a6"/>
          <w:jc w:val="right"/>
        </w:pPr>
        <w:fldSimple w:instr=" PAGE   \* MERGEFORMAT ">
          <w:r w:rsidR="002C5C1C">
            <w:rPr>
              <w:noProof/>
            </w:rPr>
            <w:t>1</w:t>
          </w:r>
        </w:fldSimple>
      </w:p>
    </w:sdtContent>
  </w:sdt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11" w:rsidRDefault="00C00011" w:rsidP="003B2AEB">
      <w:pPr>
        <w:spacing w:after="0" w:line="240" w:lineRule="auto"/>
      </w:pPr>
      <w:r>
        <w:separator/>
      </w:r>
    </w:p>
  </w:footnote>
  <w:footnote w:type="continuationSeparator" w:id="1">
    <w:p w:rsidR="00C00011" w:rsidRDefault="00C00011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0225ED"/>
    <w:rsid w:val="00102CAB"/>
    <w:rsid w:val="00123151"/>
    <w:rsid w:val="002C5C1C"/>
    <w:rsid w:val="00343D7D"/>
    <w:rsid w:val="003B2AEB"/>
    <w:rsid w:val="003E3FE1"/>
    <w:rsid w:val="003E6A24"/>
    <w:rsid w:val="005A1405"/>
    <w:rsid w:val="005A6D04"/>
    <w:rsid w:val="006405DE"/>
    <w:rsid w:val="00681A9A"/>
    <w:rsid w:val="00A4186D"/>
    <w:rsid w:val="00AF79AD"/>
    <w:rsid w:val="00BE763E"/>
    <w:rsid w:val="00C00011"/>
    <w:rsid w:val="00D228A7"/>
    <w:rsid w:val="00D71393"/>
    <w:rsid w:val="00F345EB"/>
    <w:rsid w:val="00F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  <w:style w:type="paragraph" w:styleId="a8">
    <w:name w:val="List Paragraph"/>
    <w:basedOn w:val="a"/>
    <w:uiPriority w:val="34"/>
    <w:qFormat/>
    <w:rsid w:val="00AF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12</cp:revision>
  <cp:lastPrinted>2023-09-25T05:09:00Z</cp:lastPrinted>
  <dcterms:created xsi:type="dcterms:W3CDTF">2023-09-13T10:52:00Z</dcterms:created>
  <dcterms:modified xsi:type="dcterms:W3CDTF">2023-09-25T05:10:00Z</dcterms:modified>
</cp:coreProperties>
</file>