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9A" w:rsidRDefault="00357A9A" w:rsidP="00357A9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57A9A" w:rsidRPr="00D863F3" w:rsidRDefault="00FA26A2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3F3">
        <w:rPr>
          <w:rFonts w:ascii="Times New Roman" w:hAnsi="Times New Roman"/>
          <w:b/>
          <w:sz w:val="28"/>
          <w:szCs w:val="28"/>
        </w:rPr>
        <w:t xml:space="preserve">Девяносто </w:t>
      </w:r>
      <w:r w:rsidR="00C962B8" w:rsidRPr="00D863F3">
        <w:rPr>
          <w:rFonts w:ascii="Times New Roman" w:hAnsi="Times New Roman"/>
          <w:b/>
          <w:sz w:val="28"/>
          <w:szCs w:val="28"/>
        </w:rPr>
        <w:t>шестое</w:t>
      </w:r>
      <w:r w:rsidRPr="00D863F3">
        <w:rPr>
          <w:rFonts w:ascii="Times New Roman" w:hAnsi="Times New Roman"/>
          <w:b/>
          <w:sz w:val="28"/>
          <w:szCs w:val="28"/>
        </w:rPr>
        <w:t xml:space="preserve"> </w:t>
      </w:r>
      <w:r w:rsidR="00357A9A" w:rsidRPr="00D863F3">
        <w:rPr>
          <w:rFonts w:ascii="Times New Roman" w:hAnsi="Times New Roman"/>
          <w:b/>
          <w:sz w:val="28"/>
          <w:szCs w:val="28"/>
        </w:rPr>
        <w:t>заседание Совета депутатов Новоселовского муниципального образования  первого созыва</w:t>
      </w:r>
    </w:p>
    <w:p w:rsidR="00357A9A" w:rsidRPr="00D863F3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A9A" w:rsidRPr="00D863F3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3F3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357A9A" w:rsidRPr="00D863F3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AD2" w:rsidRDefault="00043CC6" w:rsidP="004F7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3F3">
        <w:rPr>
          <w:rFonts w:ascii="Times New Roman" w:hAnsi="Times New Roman"/>
          <w:b/>
          <w:sz w:val="28"/>
          <w:szCs w:val="28"/>
        </w:rPr>
        <w:t xml:space="preserve">от </w:t>
      </w:r>
      <w:r w:rsidR="00FA26A2" w:rsidRPr="00D863F3">
        <w:rPr>
          <w:rFonts w:ascii="Times New Roman" w:hAnsi="Times New Roman"/>
          <w:b/>
          <w:sz w:val="28"/>
          <w:szCs w:val="28"/>
        </w:rPr>
        <w:t xml:space="preserve"> </w:t>
      </w:r>
      <w:r w:rsidR="00D863F3">
        <w:rPr>
          <w:rFonts w:ascii="Times New Roman" w:hAnsi="Times New Roman"/>
          <w:b/>
          <w:sz w:val="28"/>
          <w:szCs w:val="28"/>
        </w:rPr>
        <w:t>14</w:t>
      </w:r>
      <w:r w:rsidR="00C962B8" w:rsidRPr="00D863F3">
        <w:rPr>
          <w:rFonts w:ascii="Times New Roman" w:hAnsi="Times New Roman"/>
          <w:b/>
          <w:sz w:val="28"/>
          <w:szCs w:val="28"/>
        </w:rPr>
        <w:t>.06</w:t>
      </w:r>
      <w:r w:rsidR="00357A9A" w:rsidRPr="00D863F3">
        <w:rPr>
          <w:rFonts w:ascii="Times New Roman" w:hAnsi="Times New Roman"/>
          <w:b/>
          <w:sz w:val="28"/>
          <w:szCs w:val="28"/>
        </w:rPr>
        <w:t xml:space="preserve">.2023года                            № </w:t>
      </w:r>
      <w:r w:rsidR="00FA26A2" w:rsidRPr="00D863F3">
        <w:rPr>
          <w:rFonts w:ascii="Times New Roman" w:hAnsi="Times New Roman"/>
          <w:b/>
          <w:sz w:val="28"/>
          <w:szCs w:val="28"/>
        </w:rPr>
        <w:t>2</w:t>
      </w:r>
      <w:r w:rsidR="00C962B8" w:rsidRPr="00D863F3">
        <w:rPr>
          <w:rFonts w:ascii="Times New Roman" w:hAnsi="Times New Roman"/>
          <w:b/>
          <w:sz w:val="28"/>
          <w:szCs w:val="28"/>
        </w:rPr>
        <w:t>44</w:t>
      </w:r>
      <w:r w:rsidR="00357A9A" w:rsidRPr="00D863F3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1A3C97" w:rsidP="004F7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15.04.2022г. №199 «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4F7AD2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A3594" w:rsidRDefault="00FA3594" w:rsidP="005008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931096" w:rsidRPr="001A3C97" w:rsidRDefault="00F453E1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авления в Российской Федерации», Федеральным законом от 13.03.2006 № 38-ФЗ «О рекламе», Федеральным законом от 01.06.2005 № 53-ФЗ «</w:t>
      </w:r>
      <w:r w:rsidRPr="0023091D">
        <w:rPr>
          <w:rFonts w:ascii="Times New Roman" w:eastAsia="Times New Roman" w:hAnsi="Times New Roman" w:cs="Times New Roman"/>
          <w:bCs/>
          <w:sz w:val="28"/>
          <w:szCs w:val="28"/>
        </w:rPr>
        <w:t>О государстве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нном языке Российской Федерации» 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31096" w:rsidRPr="001A3C97">
        <w:rPr>
          <w:rFonts w:ascii="Times New Roman" w:hAnsi="Times New Roman" w:cs="Times New Roman"/>
          <w:sz w:val="28"/>
          <w:szCs w:val="28"/>
        </w:rPr>
        <w:t>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1A3C97" w:rsidRDefault="00166C3B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hAnsi="Times New Roman" w:cs="Times New Roman"/>
          <w:b/>
          <w:sz w:val="28"/>
          <w:szCs w:val="28"/>
        </w:rPr>
        <w:t>РЕШИЛ:</w:t>
      </w:r>
      <w:r w:rsidRPr="001A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97" w:rsidRPr="00315249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</w:t>
      </w:r>
      <w:r w:rsidR="0031524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5249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B14AFD" w:rsidRDefault="00B14AFD" w:rsidP="00B1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6.2. раздела 6 дополнить подпунктами  6.2.7., 6.2.8. и 6.2.9. следующего содержания:</w:t>
      </w:r>
    </w:p>
    <w:p w:rsidR="00B14AFD" w:rsidRDefault="00B14AFD" w:rsidP="00B14AFD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«6.2.7.</w:t>
      </w:r>
      <w:r w:rsidRPr="00696548">
        <w:rPr>
          <w:color w:val="000000"/>
          <w:sz w:val="28"/>
          <w:szCs w:val="28"/>
        </w:rPr>
        <w:t>Вывеска предназначена для доведения до сведения потребителей информации на русском языке о наименовании изготовителя (исполнителя, продавца), месте его нахождения (адрес) и режиме его работы в целях защиты прав потребителей (ст. 9 Закона Российской Федерации от 07.02.1992 № 2300-1 "О защите прав потребителей").</w:t>
      </w:r>
    </w:p>
    <w:p w:rsidR="00B14AFD" w:rsidRDefault="00B14AFD" w:rsidP="00B14AFD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Допускается размещать на вывеске зарегистрированные в установленном порядке товарные знаки и знаки обслуживания данного предприятия. Прочая информация, размещенная на вывеске, считается рекламой.</w:t>
      </w:r>
    </w:p>
    <w:p w:rsidR="00B14AFD" w:rsidRDefault="00B14AFD" w:rsidP="00B14AFD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Тексты, содержащиеся на вывесках, должны выполняться на русском языке. В случае, когда в учредительных документах юридического лица зарегистрировано его наименование (фирменное наименование) на иностранном языке, оно может указываться на вывеске на этом языке. Недопустимо использование в текстах иностранных слов, выполненных русскими буквами, а при обозначении профиля предприятия - сокращений и аббревиатур.»</w:t>
      </w:r>
    </w:p>
    <w:p w:rsidR="00B14AFD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548">
        <w:rPr>
          <w:rFonts w:ascii="Times New Roman" w:hAnsi="Times New Roman" w:cs="Times New Roman"/>
          <w:color w:val="000000"/>
          <w:sz w:val="28"/>
          <w:szCs w:val="28"/>
        </w:rPr>
        <w:t>«6.2.8.</w:t>
      </w: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Предприятия и организации по обслуживанию населения устанавливают на фасадах зданий средства размещения информации, предназначенные для размещения информации на русском языке о типе или профиле предприятия для ориентирования потребителей о местах осуществления розничной торговли или обслуживания населения.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4AFD" w:rsidRPr="00696548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«6.2.9. </w:t>
      </w: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>Надписи на средствах размещения информации предприятий и организаций по обслуживанию населения выполняются на русском языке.</w:t>
      </w:r>
    </w:p>
    <w:p w:rsidR="00B14AFD" w:rsidRPr="00696548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Допускается установка на средствах размещения информации декоративных элементов, а также словесных, графических обозначений или их комбинаций (на русском языке или в русской транслитерации), зарегистрированных в установленном порядке в качестве товарных знаков или знаков обслуживания. При этом владелец средства размещения информации должен обладать правом на использование товарного знака или знака обслуживания, зарегистрированным в установленном законом порядке. Изображение таких декоративных элементов, товарных знаков и (или) знаков обслуживания не должно доминировать над информацией, размещенной в целях ориентирования потребителей.</w:t>
      </w:r>
    </w:p>
    <w:p w:rsidR="00B14AFD" w:rsidRPr="004204E7" w:rsidRDefault="00B14AFD" w:rsidP="00B1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54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Недопустимо использование в текстах средств размещения информации предприятий иностранных слов, выполненных в русской транслитерации (за исключением зарегистрированных товарных знаков и знаков обслуживания, правом на использование которых обладает владелец средства размещения информации), а при обозначении типа или профиля деятельности предприятия - сокращений и аббревиатур.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14AFD" w:rsidRPr="00A5717E" w:rsidRDefault="00B14AFD" w:rsidP="00B14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B14AFD" w:rsidRPr="00A5717E" w:rsidRDefault="00B14AFD" w:rsidP="00B14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3.Настоящее решение обнародовать в установленных местах обнародования и  на официальном сайте в сети Интернет (</w:t>
      </w:r>
      <w:hyperlink r:id="rId8" w:history="1"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http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://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ekaterinovka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.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sarmo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.</w:t>
        </w:r>
        <w:r w:rsidRPr="00A5717E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en-US"/>
          </w:rPr>
          <w:t>ru</w:t>
        </w:r>
      </w:hyperlink>
      <w:r w:rsidRPr="00A5717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931D1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E22CFD" w:rsidRPr="00AD736A" w:rsidRDefault="00E22CFD" w:rsidP="00315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2CFD" w:rsidRPr="00AD736A" w:rsidSect="00214A29">
      <w:footerReference w:type="default" r:id="rId9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BB" w:rsidRDefault="002158BB" w:rsidP="00276E94">
      <w:pPr>
        <w:spacing w:after="0" w:line="240" w:lineRule="auto"/>
      </w:pPr>
      <w:r>
        <w:separator/>
      </w:r>
    </w:p>
  </w:endnote>
  <w:endnote w:type="continuationSeparator" w:id="1">
    <w:p w:rsidR="002158BB" w:rsidRDefault="002158BB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126"/>
      <w:docPartObj>
        <w:docPartGallery w:val="Page Numbers (Bottom of Page)"/>
        <w:docPartUnique/>
      </w:docPartObj>
    </w:sdtPr>
    <w:sdtContent>
      <w:p w:rsidR="001A3C97" w:rsidRDefault="00CC185A">
        <w:pPr>
          <w:pStyle w:val="ac"/>
          <w:jc w:val="right"/>
        </w:pPr>
        <w:fldSimple w:instr=" PAGE   \* MERGEFORMAT ">
          <w:r w:rsidR="00D863F3">
            <w:rPr>
              <w:noProof/>
            </w:rPr>
            <w:t>2</w:t>
          </w:r>
        </w:fldSimple>
      </w:p>
    </w:sdtContent>
  </w:sdt>
  <w:p w:rsidR="001A3C97" w:rsidRDefault="001A3C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BB" w:rsidRDefault="002158BB" w:rsidP="00276E94">
      <w:pPr>
        <w:spacing w:after="0" w:line="240" w:lineRule="auto"/>
      </w:pPr>
      <w:r>
        <w:separator/>
      </w:r>
    </w:p>
  </w:footnote>
  <w:footnote w:type="continuationSeparator" w:id="1">
    <w:p w:rsidR="002158BB" w:rsidRDefault="002158BB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43CC6"/>
    <w:rsid w:val="00067339"/>
    <w:rsid w:val="00086908"/>
    <w:rsid w:val="00092CE4"/>
    <w:rsid w:val="00095096"/>
    <w:rsid w:val="000C0C00"/>
    <w:rsid w:val="000C1714"/>
    <w:rsid w:val="000C787F"/>
    <w:rsid w:val="000D5A38"/>
    <w:rsid w:val="000E5B74"/>
    <w:rsid w:val="000F2B96"/>
    <w:rsid w:val="00111605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A3C97"/>
    <w:rsid w:val="001E0189"/>
    <w:rsid w:val="001F6383"/>
    <w:rsid w:val="002119DC"/>
    <w:rsid w:val="00212570"/>
    <w:rsid w:val="00214A29"/>
    <w:rsid w:val="002158BB"/>
    <w:rsid w:val="00240525"/>
    <w:rsid w:val="00246910"/>
    <w:rsid w:val="0025136D"/>
    <w:rsid w:val="00262818"/>
    <w:rsid w:val="00276E94"/>
    <w:rsid w:val="00291C77"/>
    <w:rsid w:val="002A177D"/>
    <w:rsid w:val="002C65FD"/>
    <w:rsid w:val="002D6800"/>
    <w:rsid w:val="00310E89"/>
    <w:rsid w:val="00315249"/>
    <w:rsid w:val="003159C2"/>
    <w:rsid w:val="0031681D"/>
    <w:rsid w:val="0033722E"/>
    <w:rsid w:val="003430BA"/>
    <w:rsid w:val="003471DC"/>
    <w:rsid w:val="00351F71"/>
    <w:rsid w:val="00357A9A"/>
    <w:rsid w:val="00375813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67E09"/>
    <w:rsid w:val="00473BA7"/>
    <w:rsid w:val="00496810"/>
    <w:rsid w:val="004B1CFD"/>
    <w:rsid w:val="004B5280"/>
    <w:rsid w:val="004C768F"/>
    <w:rsid w:val="004D3675"/>
    <w:rsid w:val="004D7E57"/>
    <w:rsid w:val="004E5C6A"/>
    <w:rsid w:val="004F282F"/>
    <w:rsid w:val="004F7AD2"/>
    <w:rsid w:val="005008F0"/>
    <w:rsid w:val="005032DC"/>
    <w:rsid w:val="005123C5"/>
    <w:rsid w:val="005173A6"/>
    <w:rsid w:val="00523321"/>
    <w:rsid w:val="00523345"/>
    <w:rsid w:val="00572A06"/>
    <w:rsid w:val="00581BB7"/>
    <w:rsid w:val="005908D3"/>
    <w:rsid w:val="005A05A9"/>
    <w:rsid w:val="005C501E"/>
    <w:rsid w:val="005E242A"/>
    <w:rsid w:val="005E2FEE"/>
    <w:rsid w:val="005E483C"/>
    <w:rsid w:val="00613A5E"/>
    <w:rsid w:val="00613FAE"/>
    <w:rsid w:val="00651B12"/>
    <w:rsid w:val="00651F20"/>
    <w:rsid w:val="00671019"/>
    <w:rsid w:val="00694B04"/>
    <w:rsid w:val="006A78DC"/>
    <w:rsid w:val="006C3B8C"/>
    <w:rsid w:val="006E4600"/>
    <w:rsid w:val="006E6C08"/>
    <w:rsid w:val="006E72C9"/>
    <w:rsid w:val="006F443A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452"/>
    <w:rsid w:val="00866F88"/>
    <w:rsid w:val="00882394"/>
    <w:rsid w:val="0088512B"/>
    <w:rsid w:val="008B3D43"/>
    <w:rsid w:val="008C1F4C"/>
    <w:rsid w:val="008C4269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C26A6"/>
    <w:rsid w:val="009E732D"/>
    <w:rsid w:val="009F1D50"/>
    <w:rsid w:val="009F6A89"/>
    <w:rsid w:val="00A20DF9"/>
    <w:rsid w:val="00A306B0"/>
    <w:rsid w:val="00A36459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10113"/>
    <w:rsid w:val="00B10284"/>
    <w:rsid w:val="00B14AFD"/>
    <w:rsid w:val="00B640C8"/>
    <w:rsid w:val="00B818A0"/>
    <w:rsid w:val="00B86695"/>
    <w:rsid w:val="00B87D60"/>
    <w:rsid w:val="00BC4063"/>
    <w:rsid w:val="00BD16BD"/>
    <w:rsid w:val="00BD71DD"/>
    <w:rsid w:val="00BF2E10"/>
    <w:rsid w:val="00C12D36"/>
    <w:rsid w:val="00C477D6"/>
    <w:rsid w:val="00C64ABF"/>
    <w:rsid w:val="00C962B8"/>
    <w:rsid w:val="00C97DC0"/>
    <w:rsid w:val="00CB09F8"/>
    <w:rsid w:val="00CC185A"/>
    <w:rsid w:val="00CC48B6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863F3"/>
    <w:rsid w:val="00DD1894"/>
    <w:rsid w:val="00DE6EF9"/>
    <w:rsid w:val="00E00F2D"/>
    <w:rsid w:val="00E22CFD"/>
    <w:rsid w:val="00E449B6"/>
    <w:rsid w:val="00E505DF"/>
    <w:rsid w:val="00E53B68"/>
    <w:rsid w:val="00E66EF1"/>
    <w:rsid w:val="00E80FE4"/>
    <w:rsid w:val="00E8700E"/>
    <w:rsid w:val="00EA6401"/>
    <w:rsid w:val="00EB691F"/>
    <w:rsid w:val="00EC1F16"/>
    <w:rsid w:val="00EC3510"/>
    <w:rsid w:val="00ED6489"/>
    <w:rsid w:val="00EE71D6"/>
    <w:rsid w:val="00F0117D"/>
    <w:rsid w:val="00F028A2"/>
    <w:rsid w:val="00F30624"/>
    <w:rsid w:val="00F34751"/>
    <w:rsid w:val="00F356CF"/>
    <w:rsid w:val="00F36AF8"/>
    <w:rsid w:val="00F411A0"/>
    <w:rsid w:val="00F453E1"/>
    <w:rsid w:val="00F53183"/>
    <w:rsid w:val="00F6766C"/>
    <w:rsid w:val="00F73A5A"/>
    <w:rsid w:val="00F84FFE"/>
    <w:rsid w:val="00FA26A2"/>
    <w:rsid w:val="00FA3594"/>
    <w:rsid w:val="00FB0E89"/>
    <w:rsid w:val="00FB3D59"/>
    <w:rsid w:val="00FC0DCA"/>
    <w:rsid w:val="00FC191C"/>
    <w:rsid w:val="00FC2FC7"/>
    <w:rsid w:val="00FC4BEE"/>
    <w:rsid w:val="00FD112A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  <w:style w:type="paragraph" w:customStyle="1" w:styleId="consplusnormal0">
    <w:name w:val="consplusnormal"/>
    <w:basedOn w:val="a"/>
    <w:rsid w:val="00B1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5CA8F-50B5-49A0-A52A-5EE1535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admin2121</cp:lastModifiedBy>
  <cp:revision>70</cp:revision>
  <cp:lastPrinted>2023-06-07T12:49:00Z</cp:lastPrinted>
  <dcterms:created xsi:type="dcterms:W3CDTF">2017-01-26T11:51:00Z</dcterms:created>
  <dcterms:modified xsi:type="dcterms:W3CDTF">2023-06-07T12:53:00Z</dcterms:modified>
</cp:coreProperties>
</file>