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2" w:rsidRPr="008C4142" w:rsidRDefault="008C4142" w:rsidP="008C414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8C4142" w:rsidRPr="008C4142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4142">
        <w:rPr>
          <w:rFonts w:ascii="Times New Roman" w:eastAsia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8C4142" w:rsidRPr="00DA1B79" w:rsidRDefault="008C4142" w:rsidP="008C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1B7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7B66E0" w:rsidRPr="00DA1B79" w:rsidRDefault="0084576C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B79">
        <w:rPr>
          <w:rFonts w:ascii="Times New Roman" w:hAnsi="Times New Roman" w:cs="Times New Roman"/>
          <w:b/>
          <w:sz w:val="28"/>
          <w:szCs w:val="28"/>
        </w:rPr>
        <w:t>Пятьдесят второе</w:t>
      </w:r>
      <w:r w:rsidR="00737F49" w:rsidRPr="00DA1B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6E0" w:rsidRPr="00DA1B79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7B66E0" w:rsidRPr="00DA1B79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6E0" w:rsidRPr="00DA1B79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B7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66E0" w:rsidRPr="00DA1B79" w:rsidRDefault="007B66E0" w:rsidP="007B66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6E0" w:rsidRDefault="007B66E0" w:rsidP="007B6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B7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A1B79" w:rsidRPr="00DA1B79">
        <w:rPr>
          <w:rFonts w:ascii="Times New Roman" w:hAnsi="Times New Roman" w:cs="Times New Roman"/>
          <w:b/>
          <w:sz w:val="28"/>
          <w:szCs w:val="28"/>
        </w:rPr>
        <w:t>18</w:t>
      </w:r>
      <w:r w:rsidR="000B4309" w:rsidRPr="00DA1B79">
        <w:rPr>
          <w:rFonts w:ascii="Times New Roman" w:hAnsi="Times New Roman" w:cs="Times New Roman"/>
          <w:b/>
          <w:sz w:val="28"/>
          <w:szCs w:val="28"/>
        </w:rPr>
        <w:t>.02.2021</w:t>
      </w:r>
      <w:r w:rsidRPr="00DA1B7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№ </w:t>
      </w:r>
      <w:r w:rsidR="00DA1B79" w:rsidRPr="00DA1B79">
        <w:rPr>
          <w:rFonts w:ascii="Times New Roman" w:hAnsi="Times New Roman" w:cs="Times New Roman"/>
          <w:b/>
          <w:sz w:val="28"/>
          <w:szCs w:val="28"/>
        </w:rPr>
        <w:t>136</w:t>
      </w:r>
      <w:r w:rsidR="00737F49" w:rsidRPr="00DA1B7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A1B79">
        <w:rPr>
          <w:rFonts w:ascii="Times New Roman" w:hAnsi="Times New Roman" w:cs="Times New Roman"/>
          <w:b/>
          <w:sz w:val="28"/>
          <w:szCs w:val="28"/>
        </w:rPr>
        <w:t xml:space="preserve">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0B4309" w:rsidTr="000B4309">
        <w:tc>
          <w:tcPr>
            <w:tcW w:w="8392" w:type="dxa"/>
          </w:tcPr>
          <w:p w:rsidR="000B4309" w:rsidRDefault="000B4309" w:rsidP="000B4309">
            <w:pPr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2623B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 w:rsidRPr="0082623B">
              <w:rPr>
                <w:rFonts w:ascii="Times New Roman" w:hAnsi="Times New Roman"/>
                <w:b/>
                <w:bCs/>
                <w:sz w:val="28"/>
                <w:szCs w:val="28"/>
              </w:rPr>
              <w:t>Порядка определен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ия территории, части территории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Новоселовского</w:t>
            </w:r>
            <w:r w:rsidRPr="0082623B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ого образования Екатериновского </w:t>
            </w:r>
            <w:r w:rsidRPr="0082623B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Саратовской области</w:t>
            </w:r>
            <w:r w:rsidRPr="0082623B">
              <w:rPr>
                <w:rFonts w:ascii="Times New Roman" w:hAnsi="Times New Roman"/>
                <w:b/>
                <w:bCs/>
                <w:sz w:val="28"/>
                <w:szCs w:val="28"/>
              </w:rPr>
              <w:t>, предназначенной для реализации инициативных проектов</w:t>
            </w:r>
          </w:p>
        </w:tc>
      </w:tr>
    </w:tbl>
    <w:p w:rsidR="000B4309" w:rsidRDefault="000B4309" w:rsidP="000B4309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82623B" w:rsidRDefault="0082623B" w:rsidP="00826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 w:rsidRPr="001D3CB3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</w:t>
      </w:r>
      <w:r w:rsidRPr="00C20AB3">
        <w:t xml:space="preserve">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05C93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Pr="00A8331E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 w:rsidR="000B4309" w:rsidRPr="0082623B">
        <w:rPr>
          <w:rFonts w:ascii="Times New Roman" w:hAnsi="Times New Roman"/>
          <w:sz w:val="28"/>
          <w:szCs w:val="28"/>
        </w:rPr>
        <w:t>Новоселовского</w:t>
      </w:r>
      <w:r w:rsidR="000B4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2623B" w:rsidRDefault="0082623B" w:rsidP="008262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2623B" w:rsidRPr="000B4309" w:rsidRDefault="000B4309" w:rsidP="008262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05C93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 xml:space="preserve">, согласно приложению. </w:t>
      </w:r>
    </w:p>
    <w:p w:rsidR="008C4142" w:rsidRPr="003422FC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2FC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3422FC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22FC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3422F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3422F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430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23B" w:rsidRDefault="0082623B" w:rsidP="008262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23B" w:rsidRPr="00A8331E" w:rsidRDefault="0082623B" w:rsidP="00826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A8331E">
        <w:rPr>
          <w:rFonts w:ascii="Times New Roman" w:hAnsi="Times New Roman"/>
          <w:sz w:val="24"/>
          <w:szCs w:val="24"/>
        </w:rPr>
        <w:t xml:space="preserve">к решению </w:t>
      </w:r>
    </w:p>
    <w:p w:rsidR="0082623B" w:rsidRDefault="0082623B" w:rsidP="00826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0AB3">
        <w:rPr>
          <w:rFonts w:ascii="Times New Roman" w:hAnsi="Times New Roman"/>
          <w:sz w:val="24"/>
          <w:szCs w:val="24"/>
        </w:rPr>
        <w:t xml:space="preserve">Совета депутатов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 w:rsidRPr="00905C93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82623B" w:rsidRDefault="0082623B" w:rsidP="00826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05C93">
        <w:rPr>
          <w:rFonts w:ascii="Times New Roman" w:hAnsi="Times New Roman"/>
          <w:sz w:val="24"/>
          <w:szCs w:val="24"/>
        </w:rPr>
        <w:t xml:space="preserve"> Екатериновского муниципального района Саратовской области </w:t>
      </w:r>
    </w:p>
    <w:p w:rsidR="0082623B" w:rsidRPr="00DA1B79" w:rsidRDefault="0082623B" w:rsidP="008262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1B79">
        <w:rPr>
          <w:rFonts w:ascii="Times New Roman" w:hAnsi="Times New Roman"/>
          <w:sz w:val="24"/>
          <w:szCs w:val="24"/>
        </w:rPr>
        <w:t xml:space="preserve">от </w:t>
      </w:r>
      <w:r w:rsidR="00DA1B79">
        <w:rPr>
          <w:rFonts w:ascii="Times New Roman" w:hAnsi="Times New Roman"/>
          <w:sz w:val="24"/>
          <w:szCs w:val="24"/>
        </w:rPr>
        <w:t>18.02.</w:t>
      </w:r>
      <w:r w:rsidRPr="00DA1B79">
        <w:rPr>
          <w:rFonts w:ascii="Times New Roman" w:hAnsi="Times New Roman"/>
          <w:sz w:val="24"/>
          <w:szCs w:val="24"/>
        </w:rPr>
        <w:t xml:space="preserve">2021г. № </w:t>
      </w:r>
      <w:r w:rsidR="00DA1B79">
        <w:rPr>
          <w:rFonts w:ascii="Times New Roman" w:hAnsi="Times New Roman"/>
          <w:sz w:val="24"/>
          <w:szCs w:val="24"/>
        </w:rPr>
        <w:t>136</w:t>
      </w:r>
    </w:p>
    <w:p w:rsidR="0082623B" w:rsidRPr="00A8331E" w:rsidRDefault="0082623B" w:rsidP="0082623B">
      <w:pPr>
        <w:pStyle w:val="aa"/>
        <w:spacing w:before="0" w:beforeAutospacing="0" w:after="0" w:afterAutospacing="0"/>
        <w:ind w:firstLine="709"/>
        <w:jc w:val="right"/>
      </w:pPr>
    </w:p>
    <w:p w:rsidR="0082623B" w:rsidRDefault="0082623B" w:rsidP="0082623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623B" w:rsidRPr="000B4309" w:rsidRDefault="0082623B" w:rsidP="0082623B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B4309">
        <w:rPr>
          <w:b/>
          <w:bCs/>
          <w:color w:val="000000"/>
          <w:sz w:val="28"/>
          <w:szCs w:val="28"/>
        </w:rPr>
        <w:t>Порядок</w:t>
      </w:r>
    </w:p>
    <w:p w:rsidR="0082623B" w:rsidRPr="000B4309" w:rsidRDefault="0082623B" w:rsidP="0082623B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0B4309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Pr="000B4309">
        <w:rPr>
          <w:b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области,</w:t>
      </w:r>
      <w:r w:rsidRPr="000B4309">
        <w:rPr>
          <w:b/>
          <w:bCs/>
          <w:sz w:val="28"/>
          <w:szCs w:val="28"/>
        </w:rPr>
        <w:t xml:space="preserve"> предназначенной для реализации инициативных проектов</w:t>
      </w:r>
    </w:p>
    <w:p w:rsidR="0082623B" w:rsidRDefault="0082623B" w:rsidP="0082623B">
      <w:pPr>
        <w:pStyle w:val="aa"/>
        <w:spacing w:before="0" w:beforeAutospacing="0" w:after="0" w:afterAutospacing="0"/>
        <w:ind w:firstLine="709"/>
        <w:jc w:val="center"/>
        <w:rPr>
          <w:i/>
        </w:rPr>
      </w:pPr>
    </w:p>
    <w:p w:rsidR="0082623B" w:rsidRDefault="0082623B" w:rsidP="008262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82623B" w:rsidRPr="00A47894" w:rsidRDefault="0082623B" w:rsidP="0082623B">
      <w:pPr>
        <w:pStyle w:val="ConsPlusNormal"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05C93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82623B" w:rsidRDefault="0082623B" w:rsidP="0082623B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05C93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05C93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 w:rsidRPr="00A478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>
        <w:rPr>
          <w:rFonts w:ascii="PT Astra Serif" w:hAnsi="PT Astra Serif"/>
          <w:sz w:val="28"/>
          <w:szCs w:val="28"/>
        </w:rPr>
        <w:t>(далее – инициативный проект).</w:t>
      </w:r>
    </w:p>
    <w:p w:rsidR="0082623B" w:rsidRPr="00A8331E" w:rsidRDefault="0082623B" w:rsidP="0082623B">
      <w:pPr>
        <w:pStyle w:val="ConsPlusNormal"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>1.3. Территория, на которой могут реализовываться инициативные проекты, устанавливается решением администрац</w:t>
      </w:r>
      <w:r>
        <w:rPr>
          <w:rFonts w:ascii="Times New Roman" w:hAnsi="Times New Roman"/>
          <w:bCs/>
          <w:sz w:val="28"/>
          <w:szCs w:val="28"/>
        </w:rPr>
        <w:t xml:space="preserve">ии. </w:t>
      </w:r>
    </w:p>
    <w:p w:rsidR="0082623B" w:rsidRPr="00976D31" w:rsidRDefault="0082623B" w:rsidP="0082623B">
      <w:pPr>
        <w:pStyle w:val="aa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82623B" w:rsidRPr="00976D31" w:rsidRDefault="0082623B" w:rsidP="0082623B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Pr="0082623B">
        <w:rPr>
          <w:sz w:val="28"/>
          <w:szCs w:val="28"/>
        </w:rPr>
        <w:t>Новоселовского</w:t>
      </w:r>
      <w:r>
        <w:rPr>
          <w:sz w:val="28"/>
          <w:szCs w:val="28"/>
        </w:rPr>
        <w:t xml:space="preserve"> муниципального образования </w:t>
      </w:r>
      <w:r w:rsidRPr="00905C93">
        <w:rPr>
          <w:sz w:val="28"/>
          <w:szCs w:val="28"/>
        </w:rPr>
        <w:t>Екатериновского муниципального района Саратовской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82623B" w:rsidRPr="00976D31" w:rsidRDefault="0082623B" w:rsidP="0082623B">
      <w:pPr>
        <w:pStyle w:val="aa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жилья.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1.5. Инициативные проекты могут реализовываться в границах </w:t>
      </w:r>
      <w:r w:rsidRPr="0082623B">
        <w:rPr>
          <w:rFonts w:ascii="Times New Roman" w:hAnsi="Times New Roman"/>
          <w:sz w:val="28"/>
          <w:szCs w:val="28"/>
        </w:rPr>
        <w:t>Новоселовского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905C93">
        <w:rPr>
          <w:rFonts w:ascii="Times New Roman" w:hAnsi="Times New Roman"/>
          <w:sz w:val="28"/>
          <w:szCs w:val="28"/>
        </w:rPr>
        <w:t>Екатериновского муниципального района Саратовской области</w:t>
      </w:r>
      <w:r w:rsidRPr="00976D31">
        <w:rPr>
          <w:rFonts w:ascii="PT Astra Serif" w:hAnsi="PT Astra Serif" w:cs="Arial"/>
          <w:sz w:val="28"/>
          <w:szCs w:val="28"/>
        </w:rPr>
        <w:t xml:space="preserve"> 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группы жилых домов;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жилого микрорайона;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сельского населенного пункта, не являющегося поселением;</w:t>
      </w:r>
    </w:p>
    <w:p w:rsidR="0082623B" w:rsidRPr="00A8331E" w:rsidRDefault="0082623B" w:rsidP="0082623B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5) иных территорий проживания граждан.</w:t>
      </w:r>
    </w:p>
    <w:p w:rsidR="0082623B" w:rsidRDefault="0082623B" w:rsidP="008262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623B" w:rsidRDefault="0082623B" w:rsidP="008262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>
        <w:rPr>
          <w:rFonts w:ascii="Times New Roman" w:hAnsi="Times New Roman"/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bCs/>
          <w:sz w:val="28"/>
          <w:szCs w:val="28"/>
        </w:rPr>
        <w:t>, на которой может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82623B" w:rsidRDefault="0082623B" w:rsidP="0082623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 xml:space="preserve">2.1. Для установления территории, на которой </w:t>
      </w:r>
      <w:r w:rsidRPr="008266CA">
        <w:rPr>
          <w:rFonts w:ascii="Times New Roman" w:hAnsi="Times New Roman"/>
          <w:bCs/>
          <w:sz w:val="28"/>
          <w:szCs w:val="28"/>
        </w:rPr>
        <w:t>могут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реализовываться инициативные проекты, </w:t>
      </w:r>
      <w:r w:rsidRPr="00A8331E">
        <w:rPr>
          <w:rFonts w:ascii="Times New Roman" w:hAnsi="Times New Roman"/>
          <w:bCs/>
          <w:sz w:val="28"/>
          <w:szCs w:val="28"/>
        </w:rPr>
        <w:t>инициатор проекта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82623B" w:rsidRPr="00A8331E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82623B" w:rsidRPr="001D3CB3" w:rsidRDefault="0082623B" w:rsidP="0082623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  <w:lang w:eastAsia="en-US"/>
        </w:rPr>
        <w:t>1) краткое описание инициативного проекта;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 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2.4. Администрация в течение 15 календарный дней со дня поступления заявления принимает решение: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 территория выходит за пределы территории (наименование) муниципального образования;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3) в границах запрашиваемой территории реализуется 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2.7. </w:t>
      </w:r>
      <w:r>
        <w:rPr>
          <w:rFonts w:ascii="Times New Roman" w:hAnsi="Times New Roman"/>
          <w:bCs/>
          <w:sz w:val="28"/>
          <w:szCs w:val="28"/>
        </w:rPr>
        <w:t>При установлении случаев, указанных в части 2.5. настоящего Порядка, 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2.8. Отказ в определении</w:t>
      </w:r>
      <w:r w:rsidRPr="007371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82623B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2623B" w:rsidRPr="00066278" w:rsidRDefault="0082623B" w:rsidP="0082623B">
      <w:pPr>
        <w:spacing w:after="0" w:line="240" w:lineRule="auto"/>
        <w:ind w:left="212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82623B" w:rsidRPr="00A8331E" w:rsidRDefault="0082623B" w:rsidP="0082623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Решение администрации </w:t>
      </w:r>
      <w:r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r>
        <w:rPr>
          <w:rFonts w:ascii="PT Astra Serif" w:hAnsi="PT Astra Serif"/>
          <w:sz w:val="28"/>
          <w:szCs w:val="28"/>
        </w:rPr>
        <w:t xml:space="preserve"> </w:t>
      </w:r>
    </w:p>
    <w:sectPr w:rsidR="0082623B" w:rsidRPr="00A8331E" w:rsidSect="0082623B">
      <w:footerReference w:type="default" r:id="rId8"/>
      <w:pgSz w:w="11906" w:h="16838"/>
      <w:pgMar w:top="454" w:right="454" w:bottom="45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811" w:rsidRDefault="008C7811" w:rsidP="007B66E0">
      <w:pPr>
        <w:spacing w:after="0" w:line="240" w:lineRule="auto"/>
      </w:pPr>
      <w:r>
        <w:separator/>
      </w:r>
    </w:p>
  </w:endnote>
  <w:endnote w:type="continuationSeparator" w:id="1">
    <w:p w:rsidR="008C7811" w:rsidRDefault="008C7811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7B66E0" w:rsidRDefault="00944CC4">
        <w:pPr>
          <w:pStyle w:val="a8"/>
          <w:jc w:val="right"/>
        </w:pPr>
        <w:fldSimple w:instr=" PAGE   \* MERGEFORMAT ">
          <w:r w:rsidR="00DA1B79">
            <w:rPr>
              <w:noProof/>
            </w:rPr>
            <w:t>2</w:t>
          </w:r>
        </w:fldSimple>
      </w:p>
    </w:sdtContent>
  </w:sdt>
  <w:p w:rsidR="007B66E0" w:rsidRDefault="007B66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811" w:rsidRDefault="008C7811" w:rsidP="007B66E0">
      <w:pPr>
        <w:spacing w:after="0" w:line="240" w:lineRule="auto"/>
      </w:pPr>
      <w:r>
        <w:separator/>
      </w:r>
    </w:p>
  </w:footnote>
  <w:footnote w:type="continuationSeparator" w:id="1">
    <w:p w:rsidR="008C7811" w:rsidRDefault="008C7811" w:rsidP="007B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0B4309"/>
    <w:rsid w:val="001546EF"/>
    <w:rsid w:val="001D41BB"/>
    <w:rsid w:val="00227088"/>
    <w:rsid w:val="003478C5"/>
    <w:rsid w:val="003B6C67"/>
    <w:rsid w:val="003C249C"/>
    <w:rsid w:val="0046576D"/>
    <w:rsid w:val="004F5F55"/>
    <w:rsid w:val="00595C07"/>
    <w:rsid w:val="00644B27"/>
    <w:rsid w:val="006511C4"/>
    <w:rsid w:val="00662980"/>
    <w:rsid w:val="006845EA"/>
    <w:rsid w:val="006A7A43"/>
    <w:rsid w:val="007030A9"/>
    <w:rsid w:val="00737F49"/>
    <w:rsid w:val="007B66E0"/>
    <w:rsid w:val="007C6F56"/>
    <w:rsid w:val="0082623B"/>
    <w:rsid w:val="0084576C"/>
    <w:rsid w:val="00873038"/>
    <w:rsid w:val="008C07E0"/>
    <w:rsid w:val="008C4142"/>
    <w:rsid w:val="008C7811"/>
    <w:rsid w:val="00944CC4"/>
    <w:rsid w:val="009E2334"/>
    <w:rsid w:val="00A313FA"/>
    <w:rsid w:val="00A94506"/>
    <w:rsid w:val="00AD0B01"/>
    <w:rsid w:val="00AD428A"/>
    <w:rsid w:val="00AD7DA7"/>
    <w:rsid w:val="00AE3EA7"/>
    <w:rsid w:val="00B04FE6"/>
    <w:rsid w:val="00B1759C"/>
    <w:rsid w:val="00B3100F"/>
    <w:rsid w:val="00B57172"/>
    <w:rsid w:val="00BC7CE6"/>
    <w:rsid w:val="00BD27C5"/>
    <w:rsid w:val="00BE3A70"/>
    <w:rsid w:val="00C004BE"/>
    <w:rsid w:val="00C56A8A"/>
    <w:rsid w:val="00C76363"/>
    <w:rsid w:val="00C8240E"/>
    <w:rsid w:val="00D6698F"/>
    <w:rsid w:val="00DA1B79"/>
    <w:rsid w:val="00DB40CE"/>
    <w:rsid w:val="00DE3EB2"/>
    <w:rsid w:val="00E2041E"/>
    <w:rsid w:val="00ED2DB2"/>
    <w:rsid w:val="00F01078"/>
    <w:rsid w:val="00F116CA"/>
    <w:rsid w:val="00F35F12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6E0"/>
  </w:style>
  <w:style w:type="paragraph" w:styleId="a8">
    <w:name w:val="footer"/>
    <w:basedOn w:val="a"/>
    <w:link w:val="a9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6E0"/>
  </w:style>
  <w:style w:type="paragraph" w:styleId="aa">
    <w:name w:val="Normal (Web)"/>
    <w:basedOn w:val="a"/>
    <w:uiPriority w:val="99"/>
    <w:unhideWhenUsed/>
    <w:rsid w:val="0082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26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2021-02-18T09:37:00Z</cp:lastPrinted>
  <dcterms:created xsi:type="dcterms:W3CDTF">2021-02-15T12:23:00Z</dcterms:created>
  <dcterms:modified xsi:type="dcterms:W3CDTF">2021-02-18T09:38:00Z</dcterms:modified>
</cp:coreProperties>
</file>