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E66BC" w:rsidRDefault="00FE66BC" w:rsidP="00592640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Российская Федерация</w:t>
      </w:r>
    </w:p>
    <w:p w:rsidR="00592640" w:rsidRDefault="00F35181" w:rsidP="00592640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Администрация Новосе</w:t>
      </w:r>
      <w:r w:rsidR="00592640">
        <w:rPr>
          <w:rFonts w:ascii="Times New Roman" w:hAnsi="Times New Roman"/>
          <w:b/>
          <w:sz w:val="28"/>
          <w:szCs w:val="28"/>
        </w:rPr>
        <w:t>ловского муниципального образования</w:t>
      </w:r>
    </w:p>
    <w:p w:rsidR="00592640" w:rsidRDefault="00592640" w:rsidP="00592640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Екатериновского муниципального района</w:t>
      </w:r>
    </w:p>
    <w:p w:rsidR="00592640" w:rsidRDefault="00592640" w:rsidP="00592640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Саратовской области</w:t>
      </w:r>
    </w:p>
    <w:p w:rsidR="00592640" w:rsidRPr="00A94E81" w:rsidRDefault="00592640" w:rsidP="00592640">
      <w:pPr>
        <w:pStyle w:val="a4"/>
        <w:rPr>
          <w:rFonts w:ascii="Times New Roman" w:hAnsi="Times New Roman"/>
          <w:sz w:val="28"/>
          <w:szCs w:val="28"/>
        </w:rPr>
      </w:pPr>
    </w:p>
    <w:p w:rsidR="00592640" w:rsidRPr="00A94E81" w:rsidRDefault="00592640" w:rsidP="00592640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 w:rsidRPr="00A94E81">
        <w:rPr>
          <w:rFonts w:ascii="Times New Roman" w:hAnsi="Times New Roman"/>
          <w:b/>
          <w:sz w:val="28"/>
          <w:szCs w:val="28"/>
        </w:rPr>
        <w:t>ПОСТАНОВЛЕНИЕ</w:t>
      </w:r>
    </w:p>
    <w:p w:rsidR="00592640" w:rsidRPr="00A94E81" w:rsidRDefault="00592640" w:rsidP="00592640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</w:p>
    <w:p w:rsidR="00592640" w:rsidRPr="00A94E81" w:rsidRDefault="00FE66BC" w:rsidP="00592640">
      <w:pPr>
        <w:pStyle w:val="a4"/>
        <w:rPr>
          <w:rFonts w:ascii="Times New Roman" w:hAnsi="Times New Roman"/>
          <w:b/>
          <w:sz w:val="28"/>
          <w:szCs w:val="28"/>
        </w:rPr>
      </w:pPr>
      <w:r w:rsidRPr="00347AE2">
        <w:rPr>
          <w:rFonts w:ascii="Times New Roman" w:hAnsi="Times New Roman"/>
          <w:b/>
          <w:sz w:val="28"/>
          <w:szCs w:val="28"/>
        </w:rPr>
        <w:t>о</w:t>
      </w:r>
      <w:r w:rsidR="00592640" w:rsidRPr="00347AE2">
        <w:rPr>
          <w:rFonts w:ascii="Times New Roman" w:hAnsi="Times New Roman"/>
          <w:b/>
          <w:sz w:val="28"/>
          <w:szCs w:val="28"/>
        </w:rPr>
        <w:t>т</w:t>
      </w:r>
      <w:r w:rsidR="00F432FA" w:rsidRPr="00347AE2">
        <w:rPr>
          <w:rFonts w:ascii="Times New Roman" w:hAnsi="Times New Roman"/>
          <w:b/>
          <w:sz w:val="28"/>
          <w:szCs w:val="28"/>
        </w:rPr>
        <w:t xml:space="preserve"> </w:t>
      </w:r>
      <w:r w:rsidR="0069232F" w:rsidRPr="00347AE2">
        <w:rPr>
          <w:rFonts w:ascii="Times New Roman" w:hAnsi="Times New Roman"/>
          <w:b/>
          <w:sz w:val="28"/>
          <w:szCs w:val="28"/>
        </w:rPr>
        <w:t>18.07</w:t>
      </w:r>
      <w:r w:rsidR="00C43F03" w:rsidRPr="00347AE2">
        <w:rPr>
          <w:rFonts w:ascii="Times New Roman" w:hAnsi="Times New Roman"/>
          <w:b/>
          <w:sz w:val="28"/>
          <w:szCs w:val="28"/>
        </w:rPr>
        <w:t>.2022</w:t>
      </w:r>
      <w:r w:rsidR="005D2EEC" w:rsidRPr="00347AE2">
        <w:rPr>
          <w:rFonts w:ascii="Times New Roman" w:hAnsi="Times New Roman"/>
          <w:b/>
          <w:sz w:val="28"/>
          <w:szCs w:val="28"/>
        </w:rPr>
        <w:t xml:space="preserve"> </w:t>
      </w:r>
      <w:r w:rsidR="00592640" w:rsidRPr="00347AE2">
        <w:rPr>
          <w:rFonts w:ascii="Times New Roman" w:hAnsi="Times New Roman"/>
          <w:b/>
          <w:sz w:val="28"/>
          <w:szCs w:val="28"/>
        </w:rPr>
        <w:t>года                                 №</w:t>
      </w:r>
      <w:r w:rsidR="00C43F03" w:rsidRPr="00347AE2">
        <w:rPr>
          <w:rFonts w:ascii="Times New Roman" w:hAnsi="Times New Roman"/>
          <w:b/>
          <w:sz w:val="28"/>
          <w:szCs w:val="28"/>
        </w:rPr>
        <w:t xml:space="preserve"> </w:t>
      </w:r>
      <w:r w:rsidR="00347AE2" w:rsidRPr="00347AE2">
        <w:rPr>
          <w:rFonts w:ascii="Times New Roman" w:hAnsi="Times New Roman"/>
          <w:b/>
          <w:sz w:val="28"/>
          <w:szCs w:val="28"/>
        </w:rPr>
        <w:t>34</w:t>
      </w:r>
      <w:r w:rsidR="00592640" w:rsidRPr="00347AE2">
        <w:rPr>
          <w:rFonts w:ascii="Times New Roman" w:hAnsi="Times New Roman"/>
          <w:b/>
          <w:sz w:val="28"/>
          <w:szCs w:val="28"/>
        </w:rPr>
        <w:t xml:space="preserve">                                    с.Новос</w:t>
      </w:r>
      <w:r w:rsidR="00A52007" w:rsidRPr="00347AE2">
        <w:rPr>
          <w:rFonts w:ascii="Times New Roman" w:hAnsi="Times New Roman"/>
          <w:b/>
          <w:sz w:val="28"/>
          <w:szCs w:val="28"/>
        </w:rPr>
        <w:t>е</w:t>
      </w:r>
      <w:r w:rsidR="00592640" w:rsidRPr="00347AE2">
        <w:rPr>
          <w:rFonts w:ascii="Times New Roman" w:hAnsi="Times New Roman"/>
          <w:b/>
          <w:sz w:val="28"/>
          <w:szCs w:val="28"/>
        </w:rPr>
        <w:t>ловка</w:t>
      </w:r>
    </w:p>
    <w:p w:rsidR="00FE66BC" w:rsidRPr="00A94E81" w:rsidRDefault="00FE66BC" w:rsidP="00BC5DBF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6629"/>
      </w:tblGrid>
      <w:tr w:rsidR="00814A39" w:rsidRPr="00A94E81" w:rsidTr="00C40AE0">
        <w:tc>
          <w:tcPr>
            <w:tcW w:w="6629" w:type="dxa"/>
          </w:tcPr>
          <w:p w:rsidR="00814A39" w:rsidRPr="00A94E81" w:rsidRDefault="005D043D" w:rsidP="00C40AE0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94E81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Об </w:t>
            </w:r>
            <w:r w:rsidRPr="00C40AE0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утверждении </w:t>
            </w:r>
            <w:r w:rsidR="00C40AE0" w:rsidRPr="00C40AE0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отчета об исполнении бюджета   </w:t>
            </w:r>
            <w:r w:rsidRPr="00C40AE0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 Новоселовского муниципального</w:t>
            </w:r>
            <w:r w:rsidRPr="00A94E81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образования </w:t>
            </w:r>
            <w:r w:rsidR="00C40AE0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  </w:t>
            </w:r>
            <w:r w:rsidR="0069232F">
              <w:rPr>
                <w:rFonts w:ascii="Times New Roman" w:hAnsi="Times New Roman" w:cs="Times New Roman"/>
                <w:b/>
                <w:sz w:val="28"/>
                <w:szCs w:val="28"/>
              </w:rPr>
              <w:t>за 2</w:t>
            </w:r>
            <w:r w:rsidR="00C40AE0" w:rsidRPr="00C40AE0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квартал </w:t>
            </w:r>
            <w:r w:rsidR="00C43F03">
              <w:rPr>
                <w:rFonts w:ascii="Times New Roman" w:hAnsi="Times New Roman" w:cs="Times New Roman"/>
                <w:b/>
                <w:sz w:val="28"/>
                <w:szCs w:val="28"/>
              </w:rPr>
              <w:t>2022</w:t>
            </w:r>
            <w:r w:rsidRPr="00A94E81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год</w:t>
            </w:r>
            <w:r w:rsidR="00C40AE0">
              <w:rPr>
                <w:rFonts w:ascii="Times New Roman" w:hAnsi="Times New Roman" w:cs="Times New Roman"/>
                <w:b/>
                <w:sz w:val="28"/>
                <w:szCs w:val="28"/>
              </w:rPr>
              <w:t>а</w:t>
            </w:r>
          </w:p>
        </w:tc>
      </w:tr>
    </w:tbl>
    <w:p w:rsidR="00A94E81" w:rsidRPr="00A94E81" w:rsidRDefault="00ED2508" w:rsidP="00F62FB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94E81">
        <w:rPr>
          <w:rFonts w:ascii="Times New Roman" w:hAnsi="Times New Roman" w:cs="Times New Roman"/>
          <w:sz w:val="28"/>
          <w:szCs w:val="28"/>
        </w:rPr>
        <w:t xml:space="preserve">           </w:t>
      </w:r>
    </w:p>
    <w:p w:rsidR="00652FA3" w:rsidRPr="00A94E81" w:rsidRDefault="00390C00" w:rsidP="00A94E8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40AE0">
        <w:rPr>
          <w:rStyle w:val="apple-converted-space"/>
          <w:rFonts w:ascii="Times New Roman" w:hAnsi="Times New Roman" w:cs="Times New Roman"/>
          <w:color w:val="212121"/>
          <w:sz w:val="28"/>
          <w:szCs w:val="28"/>
          <w:shd w:val="clear" w:color="auto" w:fill="FFFFFF"/>
        </w:rPr>
        <w:t> </w:t>
      </w:r>
      <w:r w:rsidR="00C40AE0" w:rsidRPr="00C40AE0">
        <w:rPr>
          <w:rFonts w:ascii="Times New Roman" w:hAnsi="Times New Roman" w:cs="Times New Roman"/>
          <w:sz w:val="28"/>
          <w:szCs w:val="28"/>
        </w:rPr>
        <w:t xml:space="preserve">     Руководствуясь Бюджетным кодексом РФ и</w:t>
      </w:r>
      <w:r w:rsidR="005D043D" w:rsidRPr="00C40AE0">
        <w:rPr>
          <w:rFonts w:ascii="Times New Roman" w:eastAsia="Times New Roman" w:hAnsi="Times New Roman" w:cs="Times New Roman"/>
          <w:sz w:val="28"/>
          <w:szCs w:val="28"/>
        </w:rPr>
        <w:t xml:space="preserve"> Уставом</w:t>
      </w:r>
      <w:r w:rsidR="005D043D" w:rsidRPr="00C40AE0">
        <w:rPr>
          <w:rFonts w:ascii="Times New Roman" w:hAnsi="Times New Roman" w:cs="Times New Roman"/>
          <w:sz w:val="28"/>
          <w:szCs w:val="28"/>
        </w:rPr>
        <w:t xml:space="preserve"> Новоселовского</w:t>
      </w:r>
      <w:r w:rsidR="005D043D" w:rsidRPr="00A94E81">
        <w:rPr>
          <w:rFonts w:ascii="Times New Roman" w:hAnsi="Times New Roman" w:cs="Times New Roman"/>
          <w:sz w:val="28"/>
          <w:szCs w:val="28"/>
        </w:rPr>
        <w:t xml:space="preserve"> муниципального образования, </w:t>
      </w:r>
      <w:r w:rsidR="00012E06" w:rsidRPr="00A94E81">
        <w:rPr>
          <w:rFonts w:ascii="Times New Roman" w:hAnsi="Times New Roman" w:cs="Times New Roman"/>
          <w:sz w:val="28"/>
          <w:szCs w:val="28"/>
        </w:rPr>
        <w:t>администрация Новоселовского муниципального образования</w:t>
      </w:r>
      <w:r w:rsidR="00592640" w:rsidRPr="00A94E8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10F05" w:rsidRPr="00A94E81" w:rsidRDefault="00F432FA" w:rsidP="00D56DBA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A94E81">
        <w:rPr>
          <w:rFonts w:ascii="Times New Roman" w:hAnsi="Times New Roman" w:cs="Times New Roman"/>
          <w:b/>
          <w:sz w:val="28"/>
          <w:szCs w:val="28"/>
        </w:rPr>
        <w:t>П</w:t>
      </w:r>
      <w:r w:rsidR="00F35181" w:rsidRPr="00A94E81">
        <w:rPr>
          <w:rFonts w:ascii="Times New Roman" w:hAnsi="Times New Roman" w:cs="Times New Roman"/>
          <w:b/>
          <w:sz w:val="28"/>
          <w:szCs w:val="28"/>
        </w:rPr>
        <w:t>ОСТАНОВЛЯЕТ</w:t>
      </w:r>
      <w:r w:rsidR="007F458D" w:rsidRPr="00A94E81">
        <w:rPr>
          <w:rFonts w:ascii="Times New Roman" w:hAnsi="Times New Roman" w:cs="Times New Roman"/>
          <w:b/>
          <w:sz w:val="28"/>
          <w:szCs w:val="28"/>
        </w:rPr>
        <w:t>:</w:t>
      </w:r>
    </w:p>
    <w:p w:rsidR="00C40AE0" w:rsidRPr="00C40AE0" w:rsidRDefault="00C40AE0" w:rsidP="00C40AE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Pr="00C40AE0">
        <w:rPr>
          <w:rFonts w:ascii="Times New Roman" w:hAnsi="Times New Roman" w:cs="Times New Roman"/>
          <w:sz w:val="28"/>
          <w:szCs w:val="28"/>
        </w:rPr>
        <w:t xml:space="preserve">Утвердить отчет об исполнении бюджета </w:t>
      </w:r>
      <w:r w:rsidRPr="00A94E81">
        <w:rPr>
          <w:rFonts w:ascii="Times New Roman" w:hAnsi="Times New Roman" w:cs="Times New Roman"/>
          <w:sz w:val="28"/>
          <w:szCs w:val="28"/>
        </w:rPr>
        <w:t>Новоселовского</w:t>
      </w:r>
      <w:r>
        <w:rPr>
          <w:rFonts w:ascii="Times New Roman" w:hAnsi="Times New Roman" w:cs="Times New Roman"/>
          <w:sz w:val="28"/>
          <w:szCs w:val="28"/>
        </w:rPr>
        <w:t xml:space="preserve"> муниципальног</w:t>
      </w:r>
      <w:r w:rsidR="0069232F">
        <w:rPr>
          <w:rFonts w:ascii="Times New Roman" w:hAnsi="Times New Roman" w:cs="Times New Roman"/>
          <w:sz w:val="28"/>
          <w:szCs w:val="28"/>
        </w:rPr>
        <w:t>о образования за 2</w:t>
      </w:r>
      <w:r w:rsidR="00C43F03">
        <w:rPr>
          <w:rFonts w:ascii="Times New Roman" w:hAnsi="Times New Roman" w:cs="Times New Roman"/>
          <w:sz w:val="28"/>
          <w:szCs w:val="28"/>
        </w:rPr>
        <w:t xml:space="preserve"> квартал  2022</w:t>
      </w:r>
      <w:r w:rsidRPr="00C40AE0">
        <w:rPr>
          <w:rFonts w:ascii="Times New Roman" w:hAnsi="Times New Roman" w:cs="Times New Roman"/>
          <w:sz w:val="28"/>
          <w:szCs w:val="28"/>
        </w:rPr>
        <w:t xml:space="preserve"> года по доходам в сумме  </w:t>
      </w:r>
      <w:r w:rsidR="007923BA">
        <w:rPr>
          <w:rFonts w:ascii="Times New Roman" w:hAnsi="Times New Roman" w:cs="Times New Roman"/>
          <w:sz w:val="28"/>
          <w:szCs w:val="28"/>
        </w:rPr>
        <w:t xml:space="preserve">1496,9 </w:t>
      </w:r>
      <w:r w:rsidRPr="00C43F03">
        <w:rPr>
          <w:rFonts w:ascii="Times New Roman" w:hAnsi="Times New Roman" w:cs="Times New Roman"/>
          <w:sz w:val="28"/>
          <w:szCs w:val="28"/>
        </w:rPr>
        <w:t xml:space="preserve">тыс. рублей, по расходам в сумме </w:t>
      </w:r>
      <w:r w:rsidR="007D48BD">
        <w:rPr>
          <w:rFonts w:ascii="Times New Roman" w:hAnsi="Times New Roman" w:cs="Times New Roman"/>
          <w:sz w:val="28"/>
          <w:szCs w:val="28"/>
        </w:rPr>
        <w:t xml:space="preserve">1073,3  </w:t>
      </w:r>
      <w:r w:rsidRPr="00C43F03">
        <w:rPr>
          <w:rFonts w:ascii="Times New Roman" w:hAnsi="Times New Roman" w:cs="Times New Roman"/>
          <w:sz w:val="28"/>
          <w:szCs w:val="28"/>
        </w:rPr>
        <w:t>тыс. рублей.</w:t>
      </w:r>
      <w:r w:rsidRPr="00C40AE0">
        <w:rPr>
          <w:rFonts w:ascii="Times New Roman" w:hAnsi="Times New Roman" w:cs="Times New Roman"/>
          <w:sz w:val="28"/>
          <w:szCs w:val="28"/>
        </w:rPr>
        <w:t xml:space="preserve">                                         </w:t>
      </w:r>
    </w:p>
    <w:p w:rsidR="00C40AE0" w:rsidRPr="00C40AE0" w:rsidRDefault="00C40AE0" w:rsidP="00C40AE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</w:t>
      </w:r>
      <w:r w:rsidRPr="00C40AE0">
        <w:rPr>
          <w:rFonts w:ascii="Times New Roman" w:hAnsi="Times New Roman" w:cs="Times New Roman"/>
          <w:sz w:val="28"/>
          <w:szCs w:val="28"/>
        </w:rPr>
        <w:t xml:space="preserve">Утвердить отчет об исполнении бюджета </w:t>
      </w:r>
      <w:r w:rsidRPr="00A94E81">
        <w:rPr>
          <w:rFonts w:ascii="Times New Roman" w:hAnsi="Times New Roman" w:cs="Times New Roman"/>
          <w:sz w:val="28"/>
          <w:szCs w:val="28"/>
        </w:rPr>
        <w:t>Новоселовского</w:t>
      </w:r>
      <w:r>
        <w:rPr>
          <w:rFonts w:ascii="Times New Roman" w:hAnsi="Times New Roman" w:cs="Times New Roman"/>
          <w:sz w:val="28"/>
          <w:szCs w:val="28"/>
        </w:rPr>
        <w:t xml:space="preserve"> муниципальног</w:t>
      </w:r>
      <w:r w:rsidR="007923BA">
        <w:rPr>
          <w:rFonts w:ascii="Times New Roman" w:hAnsi="Times New Roman" w:cs="Times New Roman"/>
          <w:sz w:val="28"/>
          <w:szCs w:val="28"/>
        </w:rPr>
        <w:t>о образования за 2</w:t>
      </w:r>
      <w:r w:rsidR="00C43F03">
        <w:rPr>
          <w:rFonts w:ascii="Times New Roman" w:hAnsi="Times New Roman" w:cs="Times New Roman"/>
          <w:sz w:val="28"/>
          <w:szCs w:val="28"/>
        </w:rPr>
        <w:t xml:space="preserve"> квартал  2022</w:t>
      </w:r>
      <w:r w:rsidRPr="00C40AE0">
        <w:rPr>
          <w:rFonts w:ascii="Times New Roman" w:hAnsi="Times New Roman" w:cs="Times New Roman"/>
          <w:sz w:val="28"/>
          <w:szCs w:val="28"/>
        </w:rPr>
        <w:t xml:space="preserve"> года:</w:t>
      </w:r>
    </w:p>
    <w:p w:rsidR="00C40AE0" w:rsidRPr="00C40AE0" w:rsidRDefault="00C40AE0" w:rsidP="00C40AE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40AE0">
        <w:rPr>
          <w:rFonts w:ascii="Times New Roman" w:hAnsi="Times New Roman" w:cs="Times New Roman"/>
          <w:sz w:val="28"/>
          <w:szCs w:val="28"/>
        </w:rPr>
        <w:t>- по кодам видов доходов,  подвидов доходов, классификации операций сектора государственного управления, относящихся к доходам бюджета;</w:t>
      </w:r>
    </w:p>
    <w:p w:rsidR="00C40AE0" w:rsidRPr="00C40AE0" w:rsidRDefault="00C40AE0" w:rsidP="00C40AE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40AE0">
        <w:rPr>
          <w:rFonts w:ascii="Times New Roman" w:hAnsi="Times New Roman" w:cs="Times New Roman"/>
          <w:sz w:val="28"/>
          <w:szCs w:val="28"/>
        </w:rPr>
        <w:t>- по разделам, подразделам целевых статей и видам расходов классификации расходов бюджета;</w:t>
      </w:r>
    </w:p>
    <w:p w:rsidR="00C40AE0" w:rsidRPr="00C40AE0" w:rsidRDefault="00C40AE0" w:rsidP="00C40AE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40AE0">
        <w:rPr>
          <w:rFonts w:ascii="Times New Roman" w:hAnsi="Times New Roman" w:cs="Times New Roman"/>
          <w:sz w:val="28"/>
          <w:szCs w:val="28"/>
        </w:rPr>
        <w:t xml:space="preserve">- по источникам внутреннего финансирования дефицита бюджета </w:t>
      </w:r>
      <w:r w:rsidRPr="00A94E81">
        <w:rPr>
          <w:rFonts w:ascii="Times New Roman" w:hAnsi="Times New Roman" w:cs="Times New Roman"/>
          <w:sz w:val="28"/>
          <w:szCs w:val="28"/>
        </w:rPr>
        <w:t>Новоселовского</w:t>
      </w:r>
      <w:r w:rsidRPr="00C40AE0">
        <w:rPr>
          <w:rFonts w:ascii="Times New Roman" w:hAnsi="Times New Roman" w:cs="Times New Roman"/>
          <w:sz w:val="28"/>
          <w:szCs w:val="28"/>
        </w:rPr>
        <w:t xml:space="preserve"> муниципального о</w:t>
      </w:r>
      <w:r>
        <w:rPr>
          <w:rFonts w:ascii="Times New Roman" w:hAnsi="Times New Roman" w:cs="Times New Roman"/>
          <w:sz w:val="28"/>
          <w:szCs w:val="28"/>
        </w:rPr>
        <w:t>бразования согласно приложению</w:t>
      </w:r>
      <w:r w:rsidRPr="00C40AE0">
        <w:rPr>
          <w:rFonts w:ascii="Times New Roman" w:hAnsi="Times New Roman" w:cs="Times New Roman"/>
          <w:sz w:val="28"/>
          <w:szCs w:val="28"/>
        </w:rPr>
        <w:t>.</w:t>
      </w:r>
    </w:p>
    <w:p w:rsidR="005D043D" w:rsidRPr="00A94E81" w:rsidRDefault="00C40AE0" w:rsidP="005D043D">
      <w:pPr>
        <w:pStyle w:val="a4"/>
        <w:spacing w:line="276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</w:t>
      </w:r>
      <w:r w:rsidR="005D043D" w:rsidRPr="00A94E81">
        <w:rPr>
          <w:rFonts w:ascii="Times New Roman" w:hAnsi="Times New Roman"/>
          <w:sz w:val="28"/>
          <w:szCs w:val="28"/>
        </w:rPr>
        <w:t xml:space="preserve">.Настоящее </w:t>
      </w:r>
      <w:r w:rsidR="00A94E81" w:rsidRPr="00A94E81">
        <w:rPr>
          <w:rFonts w:ascii="Times New Roman" w:hAnsi="Times New Roman"/>
          <w:sz w:val="28"/>
          <w:szCs w:val="28"/>
        </w:rPr>
        <w:t>постановление</w:t>
      </w:r>
      <w:r w:rsidR="005D043D" w:rsidRPr="00A94E81">
        <w:rPr>
          <w:rFonts w:ascii="Times New Roman" w:hAnsi="Times New Roman"/>
          <w:sz w:val="28"/>
          <w:szCs w:val="28"/>
        </w:rPr>
        <w:t xml:space="preserve"> вступает в силу со дня его обнародования.</w:t>
      </w:r>
    </w:p>
    <w:p w:rsidR="005D043D" w:rsidRPr="00A94E81" w:rsidRDefault="00C40AE0" w:rsidP="005D043D">
      <w:pPr>
        <w:pStyle w:val="a4"/>
        <w:widowControl w:val="0"/>
        <w:autoSpaceDE w:val="0"/>
        <w:autoSpaceDN w:val="0"/>
        <w:adjustRightInd w:val="0"/>
        <w:spacing w:line="276" w:lineRule="auto"/>
        <w:ind w:right="-168" w:firstLine="708"/>
        <w:jc w:val="both"/>
        <w:rPr>
          <w:rFonts w:ascii="Times New Roman" w:hAnsi="Times New Roman"/>
          <w:i/>
          <w:sz w:val="28"/>
          <w:szCs w:val="28"/>
        </w:rPr>
      </w:pPr>
      <w:r>
        <w:rPr>
          <w:rFonts w:ascii="Times New Roman" w:hAnsi="Times New Roman"/>
          <w:color w:val="000000"/>
          <w:spacing w:val="-9"/>
          <w:sz w:val="28"/>
          <w:szCs w:val="28"/>
        </w:rPr>
        <w:t>4</w:t>
      </w:r>
      <w:r w:rsidR="005D043D" w:rsidRPr="00A94E81">
        <w:rPr>
          <w:rFonts w:ascii="Times New Roman" w:hAnsi="Times New Roman"/>
          <w:color w:val="000000"/>
          <w:spacing w:val="-9"/>
          <w:sz w:val="28"/>
          <w:szCs w:val="28"/>
        </w:rPr>
        <w:t xml:space="preserve">.Обнародовать настоящее </w:t>
      </w:r>
      <w:r w:rsidR="00A94E81" w:rsidRPr="00A94E81">
        <w:rPr>
          <w:rFonts w:ascii="Times New Roman" w:hAnsi="Times New Roman"/>
          <w:color w:val="000000"/>
          <w:spacing w:val="-9"/>
          <w:sz w:val="28"/>
          <w:szCs w:val="28"/>
        </w:rPr>
        <w:t>постановление</w:t>
      </w:r>
      <w:r w:rsidR="005D043D" w:rsidRPr="00A94E81">
        <w:rPr>
          <w:rFonts w:ascii="Times New Roman" w:hAnsi="Times New Roman"/>
          <w:color w:val="000000"/>
          <w:spacing w:val="-9"/>
          <w:sz w:val="28"/>
          <w:szCs w:val="28"/>
        </w:rPr>
        <w:t xml:space="preserve"> и разместить на официальном сайте в сети Интернет</w:t>
      </w:r>
      <w:r w:rsidR="005D043D" w:rsidRPr="00A94E81">
        <w:rPr>
          <w:rFonts w:ascii="Times New Roman" w:hAnsi="Times New Roman"/>
          <w:i/>
          <w:color w:val="000000"/>
          <w:spacing w:val="-9"/>
          <w:sz w:val="28"/>
          <w:szCs w:val="28"/>
        </w:rPr>
        <w:t>.</w:t>
      </w:r>
    </w:p>
    <w:p w:rsidR="00D56DBA" w:rsidRPr="00A94E81" w:rsidRDefault="00D56DBA" w:rsidP="00BC5DBF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BC5DBF" w:rsidRPr="00A94E81" w:rsidRDefault="00BC5DBF" w:rsidP="00BC5DBF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A94E81">
        <w:rPr>
          <w:rFonts w:ascii="Times New Roman" w:hAnsi="Times New Roman" w:cs="Times New Roman"/>
          <w:b/>
          <w:sz w:val="28"/>
          <w:szCs w:val="28"/>
        </w:rPr>
        <w:t>Глава администрации Новоселовского</w:t>
      </w:r>
    </w:p>
    <w:p w:rsidR="00BC5DBF" w:rsidRPr="00A94E81" w:rsidRDefault="00BC5DBF" w:rsidP="00BC5DBF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A94E81">
        <w:rPr>
          <w:rFonts w:ascii="Times New Roman" w:hAnsi="Times New Roman" w:cs="Times New Roman"/>
          <w:b/>
          <w:sz w:val="28"/>
          <w:szCs w:val="28"/>
        </w:rPr>
        <w:t xml:space="preserve">муниципального образования                 </w:t>
      </w:r>
      <w:r w:rsidR="008A22B6" w:rsidRPr="00A94E81">
        <w:rPr>
          <w:rFonts w:ascii="Times New Roman" w:hAnsi="Times New Roman" w:cs="Times New Roman"/>
          <w:b/>
          <w:sz w:val="28"/>
          <w:szCs w:val="28"/>
        </w:rPr>
        <w:t xml:space="preserve">                     </w:t>
      </w:r>
      <w:r w:rsidRPr="00A94E81">
        <w:rPr>
          <w:rFonts w:ascii="Times New Roman" w:hAnsi="Times New Roman" w:cs="Times New Roman"/>
          <w:b/>
          <w:sz w:val="28"/>
          <w:szCs w:val="28"/>
        </w:rPr>
        <w:t xml:space="preserve">                  А.А.Постников</w:t>
      </w:r>
    </w:p>
    <w:p w:rsidR="00807069" w:rsidRPr="00A94E81" w:rsidRDefault="00910F05" w:rsidP="00FE66BC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 w:rsidRPr="00A94E81">
        <w:rPr>
          <w:rFonts w:ascii="Times New Roman" w:hAnsi="Times New Roman" w:cs="Times New Roman"/>
          <w:sz w:val="28"/>
          <w:szCs w:val="28"/>
        </w:rPr>
        <w:t xml:space="preserve">                                                 </w:t>
      </w:r>
      <w:r w:rsidR="006C13DE" w:rsidRPr="00A94E8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07069" w:rsidRPr="00A94E81" w:rsidRDefault="00807069" w:rsidP="00FE66BC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807069" w:rsidRPr="00A94E81" w:rsidRDefault="00807069" w:rsidP="00FE66BC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F35181" w:rsidRPr="00A94E81" w:rsidRDefault="00F35181" w:rsidP="00FE66BC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F35181" w:rsidRPr="00A94E81" w:rsidRDefault="00F35181" w:rsidP="00FE66BC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715DE0" w:rsidRDefault="00715DE0" w:rsidP="00FE66BC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715DE0" w:rsidRDefault="00715DE0" w:rsidP="00FE66BC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715DE0" w:rsidRDefault="00715DE0" w:rsidP="00FE66BC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715DE0" w:rsidRDefault="00715DE0" w:rsidP="00FE66BC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715DE0" w:rsidRDefault="00715DE0" w:rsidP="00FE66BC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715DE0" w:rsidRDefault="00715DE0" w:rsidP="00FE66BC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715DE0" w:rsidRDefault="00715DE0" w:rsidP="00FE66BC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715DE0" w:rsidRDefault="00715DE0" w:rsidP="00FE66BC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7E0FD3" w:rsidRDefault="007E0FD3" w:rsidP="00715DE0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  <w:sectPr w:rsidR="007E0FD3" w:rsidSect="007E0FD3">
          <w:footerReference w:type="default" r:id="rId8"/>
          <w:pgSz w:w="11906" w:h="16838"/>
          <w:pgMar w:top="567" w:right="567" w:bottom="567" w:left="1418" w:header="0" w:footer="0" w:gutter="0"/>
          <w:cols w:space="708"/>
          <w:docGrid w:linePitch="360"/>
        </w:sectPr>
      </w:pPr>
    </w:p>
    <w:p w:rsidR="00910F05" w:rsidRPr="00A94E81" w:rsidRDefault="009B7E2B" w:rsidP="00715DE0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A94E81">
        <w:rPr>
          <w:rFonts w:ascii="Times New Roman" w:hAnsi="Times New Roman" w:cs="Times New Roman"/>
          <w:sz w:val="24"/>
          <w:szCs w:val="24"/>
        </w:rPr>
        <w:lastRenderedPageBreak/>
        <w:t xml:space="preserve">Приложение </w:t>
      </w:r>
    </w:p>
    <w:p w:rsidR="00BC5DBF" w:rsidRPr="00A94E81" w:rsidRDefault="00910F05" w:rsidP="00715DE0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A94E81">
        <w:rPr>
          <w:rFonts w:ascii="Times New Roman" w:hAnsi="Times New Roman" w:cs="Times New Roman"/>
          <w:sz w:val="24"/>
          <w:szCs w:val="24"/>
        </w:rPr>
        <w:t xml:space="preserve">                                     </w:t>
      </w:r>
      <w:r w:rsidR="00BC5DBF" w:rsidRPr="00A94E81">
        <w:rPr>
          <w:rFonts w:ascii="Times New Roman" w:hAnsi="Times New Roman" w:cs="Times New Roman"/>
          <w:sz w:val="24"/>
          <w:szCs w:val="24"/>
        </w:rPr>
        <w:t>к постановлению администрации</w:t>
      </w:r>
    </w:p>
    <w:p w:rsidR="006C13DE" w:rsidRPr="00A94E81" w:rsidRDefault="00BC5DBF" w:rsidP="00715DE0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A94E81">
        <w:rPr>
          <w:rFonts w:ascii="Times New Roman" w:hAnsi="Times New Roman" w:cs="Times New Roman"/>
          <w:sz w:val="24"/>
          <w:szCs w:val="24"/>
        </w:rPr>
        <w:t xml:space="preserve">                            </w:t>
      </w:r>
      <w:r w:rsidR="006C13DE" w:rsidRPr="00A94E81">
        <w:rPr>
          <w:rFonts w:ascii="Times New Roman" w:hAnsi="Times New Roman" w:cs="Times New Roman"/>
          <w:sz w:val="24"/>
          <w:szCs w:val="24"/>
        </w:rPr>
        <w:t xml:space="preserve">                               </w:t>
      </w:r>
      <w:r w:rsidRPr="00A94E81">
        <w:rPr>
          <w:rFonts w:ascii="Times New Roman" w:hAnsi="Times New Roman" w:cs="Times New Roman"/>
          <w:sz w:val="24"/>
          <w:szCs w:val="24"/>
        </w:rPr>
        <w:t xml:space="preserve">Новоселовского муниципального образования </w:t>
      </w:r>
    </w:p>
    <w:p w:rsidR="00BC5DBF" w:rsidRDefault="00116DFF" w:rsidP="00715DE0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A94E81">
        <w:rPr>
          <w:rFonts w:ascii="Times New Roman" w:hAnsi="Times New Roman" w:cs="Times New Roman"/>
          <w:sz w:val="24"/>
          <w:szCs w:val="24"/>
        </w:rPr>
        <w:t xml:space="preserve">           </w:t>
      </w:r>
      <w:r w:rsidRPr="00347AE2">
        <w:rPr>
          <w:rFonts w:ascii="Times New Roman" w:hAnsi="Times New Roman" w:cs="Times New Roman"/>
          <w:sz w:val="24"/>
          <w:szCs w:val="24"/>
        </w:rPr>
        <w:t xml:space="preserve">от </w:t>
      </w:r>
      <w:r w:rsidR="007D48BD" w:rsidRPr="00347AE2">
        <w:rPr>
          <w:rFonts w:ascii="Times New Roman" w:hAnsi="Times New Roman" w:cs="Times New Roman"/>
          <w:sz w:val="24"/>
          <w:szCs w:val="24"/>
        </w:rPr>
        <w:t>18.07</w:t>
      </w:r>
      <w:r w:rsidR="00C43F03" w:rsidRPr="00347AE2">
        <w:rPr>
          <w:rFonts w:ascii="Times New Roman" w:hAnsi="Times New Roman" w:cs="Times New Roman"/>
          <w:sz w:val="24"/>
          <w:szCs w:val="24"/>
        </w:rPr>
        <w:t>.2022</w:t>
      </w:r>
      <w:r w:rsidR="005D2EEC" w:rsidRPr="00347AE2">
        <w:rPr>
          <w:rFonts w:ascii="Times New Roman" w:hAnsi="Times New Roman" w:cs="Times New Roman"/>
          <w:sz w:val="24"/>
          <w:szCs w:val="24"/>
        </w:rPr>
        <w:t xml:space="preserve"> </w:t>
      </w:r>
      <w:r w:rsidR="00BC5DBF" w:rsidRPr="00347AE2">
        <w:rPr>
          <w:rFonts w:ascii="Times New Roman" w:hAnsi="Times New Roman" w:cs="Times New Roman"/>
          <w:sz w:val="24"/>
          <w:szCs w:val="24"/>
        </w:rPr>
        <w:t>г</w:t>
      </w:r>
      <w:r w:rsidR="005D2EEC" w:rsidRPr="00347AE2">
        <w:rPr>
          <w:rFonts w:ascii="Times New Roman" w:hAnsi="Times New Roman" w:cs="Times New Roman"/>
          <w:sz w:val="24"/>
          <w:szCs w:val="24"/>
        </w:rPr>
        <w:t>ода</w:t>
      </w:r>
      <w:r w:rsidR="00C43F03" w:rsidRPr="00347AE2">
        <w:rPr>
          <w:rFonts w:ascii="Times New Roman" w:hAnsi="Times New Roman" w:cs="Times New Roman"/>
          <w:sz w:val="24"/>
          <w:szCs w:val="24"/>
        </w:rPr>
        <w:t xml:space="preserve"> №</w:t>
      </w:r>
      <w:r w:rsidR="00347AE2" w:rsidRPr="00347AE2">
        <w:rPr>
          <w:rFonts w:ascii="Times New Roman" w:hAnsi="Times New Roman" w:cs="Times New Roman"/>
          <w:sz w:val="24"/>
          <w:szCs w:val="24"/>
        </w:rPr>
        <w:t>34</w:t>
      </w:r>
    </w:p>
    <w:p w:rsidR="00C40AE0" w:rsidRDefault="00C40AE0" w:rsidP="00C40AE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</w:t>
      </w:r>
      <w:r w:rsidRPr="00C40AE0">
        <w:rPr>
          <w:rFonts w:ascii="Times New Roman" w:hAnsi="Times New Roman" w:cs="Times New Roman"/>
          <w:b/>
          <w:sz w:val="28"/>
          <w:szCs w:val="28"/>
        </w:rPr>
        <w:t xml:space="preserve">тчет </w:t>
      </w:r>
    </w:p>
    <w:p w:rsidR="00C40AE0" w:rsidRDefault="00C40AE0" w:rsidP="00C40AE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40AE0">
        <w:rPr>
          <w:rFonts w:ascii="Times New Roman" w:hAnsi="Times New Roman" w:cs="Times New Roman"/>
          <w:b/>
          <w:sz w:val="28"/>
          <w:szCs w:val="28"/>
        </w:rPr>
        <w:t xml:space="preserve">об исполнении бюджета Новоселовского муниципального образования </w:t>
      </w:r>
    </w:p>
    <w:p w:rsidR="00C40AE0" w:rsidRDefault="007D48BD" w:rsidP="00C40AE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за 2</w:t>
      </w:r>
      <w:r w:rsidR="00C43F03">
        <w:rPr>
          <w:rFonts w:ascii="Times New Roman" w:hAnsi="Times New Roman" w:cs="Times New Roman"/>
          <w:b/>
          <w:sz w:val="28"/>
          <w:szCs w:val="28"/>
        </w:rPr>
        <w:t xml:space="preserve"> квартал  2022</w:t>
      </w:r>
      <w:r w:rsidR="00C40AE0" w:rsidRPr="00C40AE0">
        <w:rPr>
          <w:rFonts w:ascii="Times New Roman" w:hAnsi="Times New Roman" w:cs="Times New Roman"/>
          <w:b/>
          <w:sz w:val="28"/>
          <w:szCs w:val="28"/>
        </w:rPr>
        <w:t xml:space="preserve"> года</w:t>
      </w:r>
    </w:p>
    <w:tbl>
      <w:tblPr>
        <w:tblW w:w="9826" w:type="dxa"/>
        <w:tblInd w:w="91" w:type="dxa"/>
        <w:tblLayout w:type="fixed"/>
        <w:tblCellMar>
          <w:left w:w="28" w:type="dxa"/>
          <w:right w:w="28" w:type="dxa"/>
        </w:tblCellMar>
        <w:tblLook w:val="04A0"/>
      </w:tblPr>
      <w:tblGrid>
        <w:gridCol w:w="1214"/>
        <w:gridCol w:w="1213"/>
        <w:gridCol w:w="629"/>
        <w:gridCol w:w="1298"/>
        <w:gridCol w:w="713"/>
        <w:gridCol w:w="1107"/>
        <w:gridCol w:w="993"/>
        <w:gridCol w:w="1559"/>
        <w:gridCol w:w="1100"/>
      </w:tblGrid>
      <w:tr w:rsidR="007D48BD" w:rsidRPr="007D48BD" w:rsidTr="00347AE2">
        <w:trPr>
          <w:trHeight w:val="20"/>
        </w:trPr>
        <w:tc>
          <w:tcPr>
            <w:tcW w:w="30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:rsidR="007D48BD" w:rsidRPr="007D48BD" w:rsidRDefault="007D48BD" w:rsidP="007D48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D48B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Наименование доходов</w:t>
            </w:r>
          </w:p>
        </w:tc>
        <w:tc>
          <w:tcPr>
            <w:tcW w:w="311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D48BD" w:rsidRPr="007D48BD" w:rsidRDefault="007D48BD" w:rsidP="007D48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D48B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Код бюджетной классификации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7D48BD" w:rsidRDefault="007D48BD" w:rsidP="007D48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D48B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План</w:t>
            </w:r>
          </w:p>
          <w:p w:rsidR="007D48BD" w:rsidRPr="007D48BD" w:rsidRDefault="00347AE2" w:rsidP="007D48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2022 г.    тыс.</w:t>
            </w:r>
            <w:r w:rsidR="007D48BD" w:rsidRPr="007D48B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руб.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221EE1" w:rsidRDefault="007D48BD" w:rsidP="007D48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D48B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Фактическое исполнение на </w:t>
            </w:r>
          </w:p>
          <w:p w:rsidR="007D48BD" w:rsidRPr="007D48BD" w:rsidRDefault="007D48BD" w:rsidP="007D48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D48B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01.07.2022 г.     тыс. руб.</w:t>
            </w:r>
          </w:p>
        </w:tc>
        <w:tc>
          <w:tcPr>
            <w:tcW w:w="1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D48BD" w:rsidRPr="007D48BD" w:rsidRDefault="007D48BD" w:rsidP="007D48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D48B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% выполнения к плану года</w:t>
            </w:r>
          </w:p>
        </w:tc>
      </w:tr>
      <w:tr w:rsidR="007D48BD" w:rsidRPr="007D48BD" w:rsidTr="00347AE2">
        <w:trPr>
          <w:trHeight w:val="20"/>
        </w:trPr>
        <w:tc>
          <w:tcPr>
            <w:tcW w:w="30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:rsidR="007D48BD" w:rsidRPr="007D48BD" w:rsidRDefault="007D48BD" w:rsidP="007D48B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D48B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Доходы бюджета</w:t>
            </w:r>
          </w:p>
        </w:tc>
        <w:tc>
          <w:tcPr>
            <w:tcW w:w="311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D48BD" w:rsidRPr="007D48BD" w:rsidRDefault="007D48BD" w:rsidP="007D48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D48B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7D48BD" w:rsidRPr="007D48BD" w:rsidRDefault="007D48BD" w:rsidP="007D48B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D48B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7D48BD" w:rsidRPr="007D48BD" w:rsidRDefault="007D48BD" w:rsidP="007D48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D48B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D48BD" w:rsidRPr="007D48BD" w:rsidRDefault="007D48BD" w:rsidP="007D48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D48B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</w:tr>
      <w:tr w:rsidR="007D48BD" w:rsidRPr="007D48BD" w:rsidTr="00347AE2">
        <w:trPr>
          <w:trHeight w:val="20"/>
        </w:trPr>
        <w:tc>
          <w:tcPr>
            <w:tcW w:w="30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7D48BD" w:rsidRPr="007D48BD" w:rsidRDefault="007D48BD" w:rsidP="007D48B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D48B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Налоговые  доходы</w:t>
            </w:r>
          </w:p>
        </w:tc>
        <w:tc>
          <w:tcPr>
            <w:tcW w:w="311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48BD" w:rsidRPr="007D48BD" w:rsidRDefault="007D48BD" w:rsidP="007D48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D48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D48BD" w:rsidRPr="007D48BD" w:rsidRDefault="007D48BD" w:rsidP="007D48B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D48B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4920,20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D48BD" w:rsidRPr="007D48BD" w:rsidRDefault="007D48BD" w:rsidP="007D48B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D48B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1392,90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48BD" w:rsidRPr="007D48BD" w:rsidRDefault="007D48BD" w:rsidP="007D48B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D48B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28,3</w:t>
            </w:r>
          </w:p>
        </w:tc>
      </w:tr>
      <w:tr w:rsidR="007D48BD" w:rsidRPr="007D48BD" w:rsidTr="00347AE2">
        <w:trPr>
          <w:trHeight w:val="20"/>
        </w:trPr>
        <w:tc>
          <w:tcPr>
            <w:tcW w:w="30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7D48BD" w:rsidRPr="007D48BD" w:rsidRDefault="007D48BD" w:rsidP="007D48B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D48B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Налоги на прибыль, доходы</w:t>
            </w:r>
          </w:p>
        </w:tc>
        <w:tc>
          <w:tcPr>
            <w:tcW w:w="311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48BD" w:rsidRPr="007D48BD" w:rsidRDefault="007D48BD" w:rsidP="007D48B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D48B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000 1 01 00000 00 0000 000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D48BD" w:rsidRPr="007D48BD" w:rsidRDefault="007D48BD" w:rsidP="007D48B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D48B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705,00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D48BD" w:rsidRPr="007D48BD" w:rsidRDefault="007D48BD" w:rsidP="007D48B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D48B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475,40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48BD" w:rsidRPr="007D48BD" w:rsidRDefault="007D48BD" w:rsidP="007D48B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D48B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67,4</w:t>
            </w:r>
          </w:p>
        </w:tc>
      </w:tr>
      <w:tr w:rsidR="007D48BD" w:rsidRPr="007D48BD" w:rsidTr="00347AE2">
        <w:trPr>
          <w:trHeight w:val="20"/>
        </w:trPr>
        <w:tc>
          <w:tcPr>
            <w:tcW w:w="30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7D48BD" w:rsidRPr="007D48BD" w:rsidRDefault="007D48BD" w:rsidP="007D48B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D48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Налог на доходы физических лиц </w:t>
            </w:r>
          </w:p>
        </w:tc>
        <w:tc>
          <w:tcPr>
            <w:tcW w:w="311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48BD" w:rsidRPr="007D48BD" w:rsidRDefault="007D48BD" w:rsidP="007D48B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D48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000 1 01 02000 00 0000 110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D48BD" w:rsidRPr="007D48BD" w:rsidRDefault="007D48BD" w:rsidP="007D48B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D48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705,00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D48BD" w:rsidRPr="007D48BD" w:rsidRDefault="007D48BD" w:rsidP="007D48B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D48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475,40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48BD" w:rsidRPr="007D48BD" w:rsidRDefault="007D48BD" w:rsidP="007D48B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D48B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67,4</w:t>
            </w:r>
          </w:p>
        </w:tc>
      </w:tr>
      <w:tr w:rsidR="007D48BD" w:rsidRPr="007D48BD" w:rsidTr="00347AE2">
        <w:trPr>
          <w:trHeight w:val="20"/>
        </w:trPr>
        <w:tc>
          <w:tcPr>
            <w:tcW w:w="30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7D48BD" w:rsidRPr="007D48BD" w:rsidRDefault="007D48BD" w:rsidP="007D48B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D48B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Доходы от уплаты акцизов</w:t>
            </w:r>
          </w:p>
        </w:tc>
        <w:tc>
          <w:tcPr>
            <w:tcW w:w="311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48BD" w:rsidRPr="007D48BD" w:rsidRDefault="007D48BD" w:rsidP="007D48B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D48B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000 1 03 00000 00 0000 000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D48BD" w:rsidRPr="007D48BD" w:rsidRDefault="007D48BD" w:rsidP="007D48B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D48B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757,60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D48BD" w:rsidRPr="007D48BD" w:rsidRDefault="007D48BD" w:rsidP="007D48B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D48B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512,90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48BD" w:rsidRPr="007D48BD" w:rsidRDefault="007D48BD" w:rsidP="007D48B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D48B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67,7</w:t>
            </w:r>
          </w:p>
        </w:tc>
      </w:tr>
      <w:tr w:rsidR="007D48BD" w:rsidRPr="007D48BD" w:rsidTr="00347AE2">
        <w:trPr>
          <w:trHeight w:val="20"/>
        </w:trPr>
        <w:tc>
          <w:tcPr>
            <w:tcW w:w="30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7D48BD" w:rsidRPr="007D48BD" w:rsidRDefault="007D48BD" w:rsidP="007D48B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7D48B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Налоги на совокупный доход</w:t>
            </w:r>
          </w:p>
        </w:tc>
        <w:tc>
          <w:tcPr>
            <w:tcW w:w="311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D48BD" w:rsidRPr="007D48BD" w:rsidRDefault="007D48BD" w:rsidP="007D48B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7D48B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000 1 05 00000 00 0000 000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7D48BD" w:rsidRPr="007D48BD" w:rsidRDefault="007D48BD" w:rsidP="007D48B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D48B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885,00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7D48BD" w:rsidRPr="007D48BD" w:rsidRDefault="007D48BD" w:rsidP="007D48B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D48B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298,20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48BD" w:rsidRPr="007D48BD" w:rsidRDefault="007D48BD" w:rsidP="007D48B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D48B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33,7</w:t>
            </w:r>
          </w:p>
        </w:tc>
      </w:tr>
      <w:tr w:rsidR="007D48BD" w:rsidRPr="007D48BD" w:rsidTr="00347AE2">
        <w:trPr>
          <w:trHeight w:val="20"/>
        </w:trPr>
        <w:tc>
          <w:tcPr>
            <w:tcW w:w="30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7D48BD" w:rsidRPr="007D48BD" w:rsidRDefault="007D48BD" w:rsidP="007D48B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48BD">
              <w:rPr>
                <w:rFonts w:ascii="Times New Roman" w:eastAsia="Times New Roman" w:hAnsi="Times New Roman" w:cs="Times New Roman"/>
                <w:sz w:val="24"/>
                <w:szCs w:val="24"/>
              </w:rPr>
              <w:t>Единый сельскохозяйственный налог</w:t>
            </w:r>
          </w:p>
        </w:tc>
        <w:tc>
          <w:tcPr>
            <w:tcW w:w="311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D48BD" w:rsidRPr="007D48BD" w:rsidRDefault="007D48BD" w:rsidP="007D48B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48BD">
              <w:rPr>
                <w:rFonts w:ascii="Times New Roman" w:eastAsia="Times New Roman" w:hAnsi="Times New Roman" w:cs="Times New Roman"/>
                <w:sz w:val="24"/>
                <w:szCs w:val="24"/>
              </w:rPr>
              <w:t>000 1 05 03000 00 0000 110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7D48BD" w:rsidRPr="007D48BD" w:rsidRDefault="007D48BD" w:rsidP="007D48B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D48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885,00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7D48BD" w:rsidRPr="007D48BD" w:rsidRDefault="007D48BD" w:rsidP="007D48B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D48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298,20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48BD" w:rsidRPr="007D48BD" w:rsidRDefault="007D48BD" w:rsidP="007D48B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D48B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33,7</w:t>
            </w:r>
          </w:p>
        </w:tc>
      </w:tr>
      <w:tr w:rsidR="007D48BD" w:rsidRPr="007D48BD" w:rsidTr="00347AE2">
        <w:trPr>
          <w:trHeight w:val="20"/>
        </w:trPr>
        <w:tc>
          <w:tcPr>
            <w:tcW w:w="30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7D48BD" w:rsidRPr="007D48BD" w:rsidRDefault="007D48BD" w:rsidP="007D48B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7D48B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Налоги на имущество</w:t>
            </w:r>
          </w:p>
        </w:tc>
        <w:tc>
          <w:tcPr>
            <w:tcW w:w="311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D48BD" w:rsidRPr="007D48BD" w:rsidRDefault="007D48BD" w:rsidP="007D48B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7D48B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000 1 06 00000 00 0000 000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7D48BD" w:rsidRPr="007D48BD" w:rsidRDefault="007D48BD" w:rsidP="007D48B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D48B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2572,60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7D48BD" w:rsidRPr="007D48BD" w:rsidRDefault="007D48BD" w:rsidP="007D48B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D48B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106,40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48BD" w:rsidRPr="007D48BD" w:rsidRDefault="007D48BD" w:rsidP="007D48B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D48B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4,1</w:t>
            </w:r>
          </w:p>
        </w:tc>
      </w:tr>
      <w:tr w:rsidR="007D48BD" w:rsidRPr="007D48BD" w:rsidTr="00347AE2">
        <w:trPr>
          <w:trHeight w:val="20"/>
        </w:trPr>
        <w:tc>
          <w:tcPr>
            <w:tcW w:w="30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:rsidR="007D48BD" w:rsidRPr="007D48BD" w:rsidRDefault="007D48BD" w:rsidP="007D48B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D48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Налог на имущество физических лиц</w:t>
            </w:r>
          </w:p>
        </w:tc>
        <w:tc>
          <w:tcPr>
            <w:tcW w:w="311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D48BD" w:rsidRPr="007D48BD" w:rsidRDefault="007D48BD" w:rsidP="007D48B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48BD">
              <w:rPr>
                <w:rFonts w:ascii="Times New Roman" w:eastAsia="Times New Roman" w:hAnsi="Times New Roman" w:cs="Times New Roman"/>
                <w:sz w:val="24"/>
                <w:szCs w:val="24"/>
              </w:rPr>
              <w:t>000 1 06 01000 00 0000  110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7D48BD" w:rsidRPr="007D48BD" w:rsidRDefault="007D48BD" w:rsidP="007D48B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D48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419,40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7D48BD" w:rsidRPr="007D48BD" w:rsidRDefault="007D48BD" w:rsidP="007D48B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D48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23,90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48BD" w:rsidRPr="007D48BD" w:rsidRDefault="007D48BD" w:rsidP="007D48B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D48B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5,7</w:t>
            </w:r>
          </w:p>
        </w:tc>
      </w:tr>
      <w:tr w:rsidR="007D48BD" w:rsidRPr="007D48BD" w:rsidTr="00347AE2">
        <w:trPr>
          <w:trHeight w:val="20"/>
        </w:trPr>
        <w:tc>
          <w:tcPr>
            <w:tcW w:w="30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7D48BD" w:rsidRPr="007D48BD" w:rsidRDefault="007D48BD" w:rsidP="007D48B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48BD">
              <w:rPr>
                <w:rFonts w:ascii="Times New Roman" w:eastAsia="Times New Roman" w:hAnsi="Times New Roman" w:cs="Times New Roman"/>
                <w:sz w:val="24"/>
                <w:szCs w:val="24"/>
              </w:rPr>
              <w:t>Земельный налог</w:t>
            </w:r>
          </w:p>
        </w:tc>
        <w:tc>
          <w:tcPr>
            <w:tcW w:w="311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D48BD" w:rsidRPr="007D48BD" w:rsidRDefault="007D48BD" w:rsidP="007D48B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48BD">
              <w:rPr>
                <w:rFonts w:ascii="Times New Roman" w:eastAsia="Times New Roman" w:hAnsi="Times New Roman" w:cs="Times New Roman"/>
                <w:sz w:val="24"/>
                <w:szCs w:val="24"/>
              </w:rPr>
              <w:t>000 1 06 06000 00 0000 110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7D48BD" w:rsidRPr="007D48BD" w:rsidRDefault="007D48BD" w:rsidP="007D48B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D48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2153,20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7D48BD" w:rsidRPr="007D48BD" w:rsidRDefault="007D48BD" w:rsidP="007D48B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D48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82,50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48BD" w:rsidRPr="007D48BD" w:rsidRDefault="007D48BD" w:rsidP="007D48B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D48B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3,8</w:t>
            </w:r>
          </w:p>
        </w:tc>
      </w:tr>
      <w:tr w:rsidR="007D48BD" w:rsidRPr="007D48BD" w:rsidTr="00347AE2">
        <w:trPr>
          <w:trHeight w:val="20"/>
        </w:trPr>
        <w:tc>
          <w:tcPr>
            <w:tcW w:w="30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7D48BD" w:rsidRPr="007D48BD" w:rsidRDefault="007D48BD" w:rsidP="007D48B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7D48B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Доходы от продажи материальных активов</w:t>
            </w:r>
          </w:p>
        </w:tc>
        <w:tc>
          <w:tcPr>
            <w:tcW w:w="311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D48BD" w:rsidRPr="007D48BD" w:rsidRDefault="007D48BD" w:rsidP="007D48B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7D48B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000 1 14 00000 00 0000 110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7D48BD" w:rsidRPr="007D48BD" w:rsidRDefault="007D48BD" w:rsidP="007D48B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D48B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7D48BD" w:rsidRPr="007D48BD" w:rsidRDefault="007D48BD" w:rsidP="007D48B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D48B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48BD" w:rsidRPr="007D48BD" w:rsidRDefault="007D48BD" w:rsidP="007D48B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D48B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</w:tr>
      <w:tr w:rsidR="007D48BD" w:rsidRPr="007D48BD" w:rsidTr="00347AE2">
        <w:trPr>
          <w:trHeight w:val="20"/>
        </w:trPr>
        <w:tc>
          <w:tcPr>
            <w:tcW w:w="30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7D48BD" w:rsidRPr="007D48BD" w:rsidRDefault="007D48BD" w:rsidP="007D48B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7D48B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Прочие неналоговые доходы</w:t>
            </w:r>
          </w:p>
        </w:tc>
        <w:tc>
          <w:tcPr>
            <w:tcW w:w="311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D48BD" w:rsidRPr="007D48BD" w:rsidRDefault="007D48BD" w:rsidP="007D48B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7D48B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000 1 17 00000 00 0000 000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7D48BD" w:rsidRPr="007D48BD" w:rsidRDefault="007D48BD" w:rsidP="007D48B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D48B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191,80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7D48BD" w:rsidRPr="007D48BD" w:rsidRDefault="007D48BD" w:rsidP="007D48B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D48B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1,80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48BD" w:rsidRPr="007D48BD" w:rsidRDefault="007D48BD" w:rsidP="007D48B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D48B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0,9</w:t>
            </w:r>
          </w:p>
        </w:tc>
      </w:tr>
      <w:tr w:rsidR="007D48BD" w:rsidRPr="007D48BD" w:rsidTr="00347AE2">
        <w:trPr>
          <w:trHeight w:val="20"/>
        </w:trPr>
        <w:tc>
          <w:tcPr>
            <w:tcW w:w="30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7D48BD" w:rsidRPr="007D48BD" w:rsidRDefault="007D48BD" w:rsidP="007D48B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48BD">
              <w:rPr>
                <w:rFonts w:ascii="Times New Roman" w:eastAsia="Times New Roman" w:hAnsi="Times New Roman" w:cs="Times New Roman"/>
                <w:sz w:val="24"/>
                <w:szCs w:val="24"/>
              </w:rPr>
              <w:t>Прочие неналоговые доходы в бюджеты сельских поселений</w:t>
            </w:r>
          </w:p>
        </w:tc>
        <w:tc>
          <w:tcPr>
            <w:tcW w:w="311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D48BD" w:rsidRPr="007D48BD" w:rsidRDefault="007D48BD" w:rsidP="007D48B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48BD">
              <w:rPr>
                <w:rFonts w:ascii="Times New Roman" w:eastAsia="Times New Roman" w:hAnsi="Times New Roman" w:cs="Times New Roman"/>
                <w:sz w:val="24"/>
                <w:szCs w:val="24"/>
              </w:rPr>
              <w:t>000 1 17 00000 10 0000 180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7D48BD" w:rsidRPr="007D48BD" w:rsidRDefault="007D48BD" w:rsidP="007D48B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D48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1,80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7D48BD" w:rsidRPr="007D48BD" w:rsidRDefault="007D48BD" w:rsidP="007D48B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D48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1,80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D48BD" w:rsidRPr="007D48BD" w:rsidRDefault="007D48BD" w:rsidP="007D48B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D48B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100,0</w:t>
            </w:r>
          </w:p>
        </w:tc>
      </w:tr>
      <w:tr w:rsidR="007D48BD" w:rsidRPr="007D48BD" w:rsidTr="00347AE2">
        <w:trPr>
          <w:trHeight w:val="20"/>
        </w:trPr>
        <w:tc>
          <w:tcPr>
            <w:tcW w:w="30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7D48BD" w:rsidRPr="007D48BD" w:rsidRDefault="007D48BD" w:rsidP="007D48B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48BD">
              <w:rPr>
                <w:rFonts w:ascii="Times New Roman" w:eastAsia="Times New Roman" w:hAnsi="Times New Roman" w:cs="Times New Roman"/>
                <w:sz w:val="24"/>
                <w:szCs w:val="24"/>
              </w:rPr>
              <w:t>Инициативные платежи</w:t>
            </w:r>
          </w:p>
        </w:tc>
        <w:tc>
          <w:tcPr>
            <w:tcW w:w="311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D48BD" w:rsidRPr="007D48BD" w:rsidRDefault="007D48BD" w:rsidP="007D48B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48BD">
              <w:rPr>
                <w:rFonts w:ascii="Times New Roman" w:eastAsia="Times New Roman" w:hAnsi="Times New Roman" w:cs="Times New Roman"/>
                <w:sz w:val="24"/>
                <w:szCs w:val="24"/>
              </w:rPr>
              <w:t>000 1 17 15000 10 0000 180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7D48BD" w:rsidRPr="007D48BD" w:rsidRDefault="007D48BD" w:rsidP="007D48B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D48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190,00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7D48BD" w:rsidRPr="007D48BD" w:rsidRDefault="007D48BD" w:rsidP="007D48B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D48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D48BD" w:rsidRPr="007D48BD" w:rsidRDefault="007D48BD" w:rsidP="007D48B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D48B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</w:tr>
      <w:tr w:rsidR="007D48BD" w:rsidRPr="007D48BD" w:rsidTr="00347AE2">
        <w:trPr>
          <w:trHeight w:val="20"/>
        </w:trPr>
        <w:tc>
          <w:tcPr>
            <w:tcW w:w="30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7D48BD" w:rsidRPr="007D48BD" w:rsidRDefault="007D48BD" w:rsidP="007D48B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7D48B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Безвозмездные поступления</w:t>
            </w:r>
          </w:p>
        </w:tc>
        <w:tc>
          <w:tcPr>
            <w:tcW w:w="311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D48BD" w:rsidRPr="007D48BD" w:rsidRDefault="007D48BD" w:rsidP="007D48B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7D48B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000 2 00 00000 00 0000 000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7D48BD" w:rsidRPr="007D48BD" w:rsidRDefault="007D48BD" w:rsidP="007D48B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D48B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6458,20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7D48BD" w:rsidRPr="007D48BD" w:rsidRDefault="007D48BD" w:rsidP="007D48B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D48B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102,20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48BD" w:rsidRPr="007D48BD" w:rsidRDefault="007D48BD" w:rsidP="007D48B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D48B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1,6</w:t>
            </w:r>
          </w:p>
        </w:tc>
      </w:tr>
      <w:tr w:rsidR="007D48BD" w:rsidRPr="007D48BD" w:rsidTr="00347AE2">
        <w:trPr>
          <w:trHeight w:val="20"/>
        </w:trPr>
        <w:tc>
          <w:tcPr>
            <w:tcW w:w="30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7D48BD" w:rsidRPr="007D48BD" w:rsidRDefault="007D48BD" w:rsidP="007D48B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48BD">
              <w:rPr>
                <w:rFonts w:ascii="Times New Roman" w:eastAsia="Times New Roman" w:hAnsi="Times New Roman" w:cs="Times New Roman"/>
                <w:sz w:val="24"/>
                <w:szCs w:val="24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311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D48BD" w:rsidRPr="007D48BD" w:rsidRDefault="007D48BD" w:rsidP="007D48B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48BD">
              <w:rPr>
                <w:rFonts w:ascii="Times New Roman" w:eastAsia="Times New Roman" w:hAnsi="Times New Roman" w:cs="Times New Roman"/>
                <w:sz w:val="24"/>
                <w:szCs w:val="24"/>
              </w:rPr>
              <w:t>000 2 02 00000 00  0000 000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7D48BD" w:rsidRPr="007D48BD" w:rsidRDefault="007D48BD" w:rsidP="007D48B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D48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6458,20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7D48BD" w:rsidRPr="007D48BD" w:rsidRDefault="007D48BD" w:rsidP="007D48B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D48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102,20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D48BD" w:rsidRPr="007D48BD" w:rsidRDefault="007D48BD" w:rsidP="007D48B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D48B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1,6</w:t>
            </w:r>
          </w:p>
        </w:tc>
      </w:tr>
      <w:tr w:rsidR="007D48BD" w:rsidRPr="007D48BD" w:rsidTr="00347AE2">
        <w:trPr>
          <w:trHeight w:val="20"/>
        </w:trPr>
        <w:tc>
          <w:tcPr>
            <w:tcW w:w="30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7D48BD" w:rsidRPr="007D48BD" w:rsidRDefault="007D48BD" w:rsidP="007D48B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48BD">
              <w:rPr>
                <w:rFonts w:ascii="Times New Roman" w:eastAsia="Times New Roman" w:hAnsi="Times New Roman" w:cs="Times New Roman"/>
                <w:sz w:val="24"/>
                <w:szCs w:val="24"/>
              </w:rPr>
              <w:t>Дотации на выравнивание бюджетной обеспеченности из бюджетов муниципальных районов</w:t>
            </w:r>
          </w:p>
        </w:tc>
        <w:tc>
          <w:tcPr>
            <w:tcW w:w="311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D48BD" w:rsidRPr="007D48BD" w:rsidRDefault="007D48BD" w:rsidP="007D48B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48BD">
              <w:rPr>
                <w:rFonts w:ascii="Times New Roman" w:eastAsia="Times New Roman" w:hAnsi="Times New Roman" w:cs="Times New Roman"/>
                <w:sz w:val="24"/>
                <w:szCs w:val="24"/>
              </w:rPr>
              <w:t>000 2 02 16001 00 0000 150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7D48BD" w:rsidRPr="007D48BD" w:rsidRDefault="007D48BD" w:rsidP="007D48B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D48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132,20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7D48BD" w:rsidRPr="007D48BD" w:rsidRDefault="007D48BD" w:rsidP="007D48B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D48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66,00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D48BD" w:rsidRPr="007D48BD" w:rsidRDefault="007D48BD" w:rsidP="007D48B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D48B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49,9</w:t>
            </w:r>
          </w:p>
        </w:tc>
      </w:tr>
      <w:tr w:rsidR="007D48BD" w:rsidRPr="007D48BD" w:rsidTr="00347AE2">
        <w:trPr>
          <w:trHeight w:val="20"/>
        </w:trPr>
        <w:tc>
          <w:tcPr>
            <w:tcW w:w="30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7D48BD" w:rsidRPr="007D48BD" w:rsidRDefault="007D48BD" w:rsidP="007D48B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48B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Субсидия бюджетам сельских поселений области на осуществление дорожной деятельности в отношении автомобильных дорог общего пользования местного значения в границах населенных пунктов сельских поселений за счет средств областного </w:t>
            </w:r>
            <w:r w:rsidRPr="007D48BD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дорожного фондов </w:t>
            </w:r>
          </w:p>
        </w:tc>
        <w:tc>
          <w:tcPr>
            <w:tcW w:w="311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D48BD" w:rsidRPr="007D48BD" w:rsidRDefault="007D48BD" w:rsidP="007D48B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48BD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000 2 02 29999 10 0118 150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7D48BD" w:rsidRPr="007D48BD" w:rsidRDefault="007D48BD" w:rsidP="007D48B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D48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5529,00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7D48BD" w:rsidRPr="007D48BD" w:rsidRDefault="007D48BD" w:rsidP="007D48B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D48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D48BD" w:rsidRPr="007D48BD" w:rsidRDefault="007D48BD" w:rsidP="007D48B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D48B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</w:tr>
      <w:tr w:rsidR="007D48BD" w:rsidRPr="007D48BD" w:rsidTr="00347AE2">
        <w:trPr>
          <w:trHeight w:val="20"/>
        </w:trPr>
        <w:tc>
          <w:tcPr>
            <w:tcW w:w="30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7D48BD" w:rsidRPr="007D48BD" w:rsidRDefault="007D48BD" w:rsidP="007D48B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48BD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Субвенции бюджетам сельских поселений</w:t>
            </w:r>
          </w:p>
        </w:tc>
        <w:tc>
          <w:tcPr>
            <w:tcW w:w="311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D48BD" w:rsidRPr="007D48BD" w:rsidRDefault="007D48BD" w:rsidP="007D48B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48BD">
              <w:rPr>
                <w:rFonts w:ascii="Times New Roman" w:eastAsia="Times New Roman" w:hAnsi="Times New Roman" w:cs="Times New Roman"/>
                <w:sz w:val="24"/>
                <w:szCs w:val="24"/>
              </w:rPr>
              <w:t>000 2 02 30000 00 0000 150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7D48BD" w:rsidRPr="007D48BD" w:rsidRDefault="007D48BD" w:rsidP="007D48B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D48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99,70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7D48BD" w:rsidRPr="007D48BD" w:rsidRDefault="007D48BD" w:rsidP="007D48B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D48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36,20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D48BD" w:rsidRPr="007D48BD" w:rsidRDefault="007D48BD" w:rsidP="007D48B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D48B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36,3</w:t>
            </w:r>
          </w:p>
        </w:tc>
      </w:tr>
      <w:tr w:rsidR="007D48BD" w:rsidRPr="007D48BD" w:rsidTr="00347AE2">
        <w:trPr>
          <w:trHeight w:val="20"/>
        </w:trPr>
        <w:tc>
          <w:tcPr>
            <w:tcW w:w="30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7D48BD" w:rsidRPr="007D48BD" w:rsidRDefault="007D48BD" w:rsidP="007D48B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48BD">
              <w:rPr>
                <w:rFonts w:ascii="Times New Roman" w:eastAsia="Times New Roman" w:hAnsi="Times New Roman" w:cs="Times New Roman"/>
                <w:sz w:val="24"/>
                <w:szCs w:val="24"/>
              </w:rPr>
              <w:t>Субвенции бюджетам сельских поселений на осуществление первичного воинского учета на территориях,где отсутствуют военные комиссариаты</w:t>
            </w:r>
          </w:p>
        </w:tc>
        <w:tc>
          <w:tcPr>
            <w:tcW w:w="311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D48BD" w:rsidRPr="007D48BD" w:rsidRDefault="007D48BD" w:rsidP="007D48B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48BD">
              <w:rPr>
                <w:rFonts w:ascii="Times New Roman" w:eastAsia="Times New Roman" w:hAnsi="Times New Roman" w:cs="Times New Roman"/>
                <w:sz w:val="24"/>
                <w:szCs w:val="24"/>
              </w:rPr>
              <w:t>000 2 02 35000 00 0000 150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7D48BD" w:rsidRPr="007D48BD" w:rsidRDefault="007D48BD" w:rsidP="007D48B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D48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99,70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7D48BD" w:rsidRPr="007D48BD" w:rsidRDefault="007D48BD" w:rsidP="007D48B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D48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36,20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D48BD" w:rsidRPr="007D48BD" w:rsidRDefault="007D48BD" w:rsidP="007D48B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D48B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36,3</w:t>
            </w:r>
          </w:p>
        </w:tc>
      </w:tr>
      <w:tr w:rsidR="007D48BD" w:rsidRPr="007D48BD" w:rsidTr="00347AE2">
        <w:trPr>
          <w:trHeight w:val="20"/>
        </w:trPr>
        <w:tc>
          <w:tcPr>
            <w:tcW w:w="30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7D48BD" w:rsidRPr="007D48BD" w:rsidRDefault="007D48BD" w:rsidP="007D48B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48BD">
              <w:rPr>
                <w:rFonts w:ascii="Times New Roman" w:eastAsia="Times New Roman" w:hAnsi="Times New Roman" w:cs="Times New Roman"/>
                <w:sz w:val="24"/>
                <w:szCs w:val="24"/>
              </w:rPr>
              <w:t>Межбюджетные трансферты сельских поселений</w:t>
            </w:r>
          </w:p>
        </w:tc>
        <w:tc>
          <w:tcPr>
            <w:tcW w:w="311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D48BD" w:rsidRPr="007D48BD" w:rsidRDefault="007D48BD" w:rsidP="007D48B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48BD">
              <w:rPr>
                <w:rFonts w:ascii="Times New Roman" w:eastAsia="Times New Roman" w:hAnsi="Times New Roman" w:cs="Times New Roman"/>
                <w:sz w:val="24"/>
                <w:szCs w:val="24"/>
              </w:rPr>
              <w:t>000 2 02 40000 00 0000 150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7D48BD" w:rsidRPr="007D48BD" w:rsidRDefault="007D48BD" w:rsidP="007D48B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D48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697,30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7D48BD" w:rsidRPr="007D48BD" w:rsidRDefault="007D48BD" w:rsidP="007D48B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D48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D48BD" w:rsidRPr="007D48BD" w:rsidRDefault="007D48BD" w:rsidP="007D48B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D48B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</w:tr>
      <w:tr w:rsidR="007D48BD" w:rsidRPr="007D48BD" w:rsidTr="00347AE2">
        <w:trPr>
          <w:trHeight w:val="20"/>
        </w:trPr>
        <w:tc>
          <w:tcPr>
            <w:tcW w:w="30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7D48BD" w:rsidRPr="007D48BD" w:rsidRDefault="007D48BD" w:rsidP="007D48B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48BD">
              <w:rPr>
                <w:rFonts w:ascii="Times New Roman" w:eastAsia="Times New Roman" w:hAnsi="Times New Roman" w:cs="Times New Roman"/>
                <w:sz w:val="24"/>
                <w:szCs w:val="24"/>
              </w:rPr>
              <w:t>Межбюджетные трансферты, передаваемые бюджетам сельских поселений из бюджета муниципального района на осуществление передаваемых полномочий по решению вопросов местного значения района в части дорожной деятельности в отношении автомобильных дорог местного значения в границах населенных пунктов поселения, в соответствии с заключенным соглашением</w:t>
            </w:r>
          </w:p>
        </w:tc>
        <w:tc>
          <w:tcPr>
            <w:tcW w:w="311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D48BD" w:rsidRPr="007D48BD" w:rsidRDefault="007D48BD" w:rsidP="007D48B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48BD">
              <w:rPr>
                <w:rFonts w:ascii="Times New Roman" w:eastAsia="Times New Roman" w:hAnsi="Times New Roman" w:cs="Times New Roman"/>
                <w:sz w:val="24"/>
                <w:szCs w:val="24"/>
              </w:rPr>
              <w:t>000 2 02 40014 00 0001 150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7D48BD" w:rsidRPr="007D48BD" w:rsidRDefault="007D48BD" w:rsidP="007D48B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D48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697,30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7D48BD" w:rsidRPr="007D48BD" w:rsidRDefault="007D48BD" w:rsidP="007D48B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D48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D48BD" w:rsidRPr="007D48BD" w:rsidRDefault="007D48BD" w:rsidP="007D48B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D48B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</w:tr>
      <w:tr w:rsidR="007D48BD" w:rsidRPr="007D48BD" w:rsidTr="00347AE2">
        <w:trPr>
          <w:trHeight w:val="20"/>
        </w:trPr>
        <w:tc>
          <w:tcPr>
            <w:tcW w:w="30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7D48BD" w:rsidRPr="007D48BD" w:rsidRDefault="007D48BD" w:rsidP="007D48B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7D48B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Всего </w:t>
            </w:r>
          </w:p>
        </w:tc>
        <w:tc>
          <w:tcPr>
            <w:tcW w:w="311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D48BD" w:rsidRPr="007D48BD" w:rsidRDefault="007D48BD" w:rsidP="007D48B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7D48B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7D48BD" w:rsidRPr="007D48BD" w:rsidRDefault="007D48BD" w:rsidP="007D48B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D48B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11570,2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7D48BD" w:rsidRPr="007D48BD" w:rsidRDefault="007D48BD" w:rsidP="007D48B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D48B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1496,9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48BD" w:rsidRPr="007D48BD" w:rsidRDefault="007D48BD" w:rsidP="007D48B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D48B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12,9</w:t>
            </w:r>
          </w:p>
        </w:tc>
      </w:tr>
      <w:tr w:rsidR="007D48BD" w:rsidRPr="007D48BD" w:rsidTr="00347AE2">
        <w:trPr>
          <w:trHeight w:val="20"/>
        </w:trPr>
        <w:tc>
          <w:tcPr>
            <w:tcW w:w="12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D48BD" w:rsidRPr="007D48BD" w:rsidRDefault="007D48BD" w:rsidP="007D48B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</w:rPr>
            </w:pPr>
          </w:p>
        </w:tc>
        <w:tc>
          <w:tcPr>
            <w:tcW w:w="12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D48BD" w:rsidRPr="007D48BD" w:rsidRDefault="007D48BD" w:rsidP="007D48B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</w:rPr>
            </w:pPr>
          </w:p>
        </w:tc>
        <w:tc>
          <w:tcPr>
            <w:tcW w:w="6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D48BD" w:rsidRPr="007D48BD" w:rsidRDefault="007D48BD" w:rsidP="007D48B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</w:rPr>
            </w:pPr>
          </w:p>
        </w:tc>
        <w:tc>
          <w:tcPr>
            <w:tcW w:w="12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D48BD" w:rsidRPr="007D48BD" w:rsidRDefault="007D48BD" w:rsidP="007D48B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</w:rPr>
            </w:pPr>
          </w:p>
        </w:tc>
        <w:tc>
          <w:tcPr>
            <w:tcW w:w="7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D48BD" w:rsidRPr="007D48BD" w:rsidRDefault="007D48BD" w:rsidP="007D48B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</w:rPr>
            </w:pPr>
          </w:p>
        </w:tc>
        <w:tc>
          <w:tcPr>
            <w:tcW w:w="110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48BD" w:rsidRPr="007D48BD" w:rsidRDefault="007D48BD" w:rsidP="007D48B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D48BD" w:rsidRPr="007D48BD" w:rsidRDefault="007D48BD" w:rsidP="007D48B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D48BD" w:rsidRPr="007D48BD" w:rsidRDefault="007D48BD" w:rsidP="007D48B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4"/>
                <w:szCs w:val="24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D48BD" w:rsidRPr="007D48BD" w:rsidRDefault="007D48BD" w:rsidP="007D48B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4"/>
                <w:szCs w:val="24"/>
              </w:rPr>
            </w:pPr>
          </w:p>
        </w:tc>
      </w:tr>
      <w:tr w:rsidR="007D48BD" w:rsidRPr="007D48BD" w:rsidTr="00347AE2">
        <w:trPr>
          <w:trHeight w:val="20"/>
        </w:trPr>
        <w:tc>
          <w:tcPr>
            <w:tcW w:w="3056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hideMark/>
          </w:tcPr>
          <w:p w:rsidR="007D48BD" w:rsidRPr="007D48BD" w:rsidRDefault="007D48BD" w:rsidP="007D48B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7D48B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Расходы</w:t>
            </w:r>
          </w:p>
        </w:tc>
        <w:tc>
          <w:tcPr>
            <w:tcW w:w="3118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7D48BD" w:rsidRPr="007D48BD" w:rsidRDefault="007D48BD" w:rsidP="007D48B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7D48B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7D48BD" w:rsidRPr="007D48BD" w:rsidRDefault="007D48BD" w:rsidP="007D48B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D48B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7D48BD" w:rsidRPr="007D48BD" w:rsidRDefault="007D48BD" w:rsidP="007D48B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D48B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D48BD" w:rsidRPr="007D48BD" w:rsidRDefault="007D48BD" w:rsidP="007D48B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D48B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</w:tr>
      <w:tr w:rsidR="007D48BD" w:rsidRPr="007D48BD" w:rsidTr="00347AE2">
        <w:trPr>
          <w:trHeight w:val="20"/>
        </w:trPr>
        <w:tc>
          <w:tcPr>
            <w:tcW w:w="30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D48BD" w:rsidRPr="007D48BD" w:rsidRDefault="007D48BD" w:rsidP="007D48B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D48B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« Общегосударственные вопросы»</w:t>
            </w:r>
          </w:p>
        </w:tc>
        <w:tc>
          <w:tcPr>
            <w:tcW w:w="311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48BD" w:rsidRPr="007D48BD" w:rsidRDefault="007D48BD" w:rsidP="007D48B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D48B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000 0100 0000000000 000 000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D48BD" w:rsidRPr="007D48BD" w:rsidRDefault="007D48BD" w:rsidP="007D48B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D48B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3376,6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D48BD" w:rsidRPr="007D48BD" w:rsidRDefault="007D48BD" w:rsidP="007D48B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D48B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1073,3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D48BD" w:rsidRPr="007D48BD" w:rsidRDefault="007D48BD" w:rsidP="007D48B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D48B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31,8</w:t>
            </w:r>
          </w:p>
        </w:tc>
      </w:tr>
      <w:tr w:rsidR="007D48BD" w:rsidRPr="007D48BD" w:rsidTr="00347AE2">
        <w:trPr>
          <w:trHeight w:val="20"/>
        </w:trPr>
        <w:tc>
          <w:tcPr>
            <w:tcW w:w="30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D48BD" w:rsidRPr="007D48BD" w:rsidRDefault="007D48BD" w:rsidP="007D48B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D48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Функционирование Правительства РФ, высших органов исполнительной власти субъектов РФ, местных администраций </w:t>
            </w:r>
          </w:p>
        </w:tc>
        <w:tc>
          <w:tcPr>
            <w:tcW w:w="311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D48BD" w:rsidRPr="007D48BD" w:rsidRDefault="007D48BD" w:rsidP="007D48B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D48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000 0104 0000000000 000 000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D48BD" w:rsidRPr="007D48BD" w:rsidRDefault="007D48BD" w:rsidP="007D48B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D48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3082,3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D48BD" w:rsidRPr="007D48BD" w:rsidRDefault="007D48BD" w:rsidP="007D48B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D48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1069,0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D48BD" w:rsidRPr="007D48BD" w:rsidRDefault="007D48BD" w:rsidP="007D48B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D48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34,7</w:t>
            </w:r>
          </w:p>
        </w:tc>
      </w:tr>
      <w:tr w:rsidR="007D48BD" w:rsidRPr="007D48BD" w:rsidTr="00347AE2">
        <w:trPr>
          <w:trHeight w:val="20"/>
        </w:trPr>
        <w:tc>
          <w:tcPr>
            <w:tcW w:w="30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D48BD" w:rsidRPr="007D48BD" w:rsidRDefault="007D48BD" w:rsidP="007D48B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D48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Обеспечение деятельности финансовых, налоговых и таможенных органов и органов надзора</w:t>
            </w:r>
          </w:p>
        </w:tc>
        <w:tc>
          <w:tcPr>
            <w:tcW w:w="311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D48BD" w:rsidRPr="007D48BD" w:rsidRDefault="007D48BD" w:rsidP="007D48B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D48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000 0106 0000000000 000 000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D48BD" w:rsidRPr="007D48BD" w:rsidRDefault="007D48BD" w:rsidP="007D48B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D48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D48BD" w:rsidRPr="007D48BD" w:rsidRDefault="007D48BD" w:rsidP="007D48B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D48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D48BD" w:rsidRPr="007D48BD" w:rsidRDefault="007D48BD" w:rsidP="007D48B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D48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7D48BD" w:rsidRPr="007D48BD" w:rsidTr="00347AE2">
        <w:trPr>
          <w:trHeight w:val="20"/>
        </w:trPr>
        <w:tc>
          <w:tcPr>
            <w:tcW w:w="30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D48BD" w:rsidRPr="007D48BD" w:rsidRDefault="007D48BD" w:rsidP="007D48B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D48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Резервные фонды</w:t>
            </w:r>
          </w:p>
        </w:tc>
        <w:tc>
          <w:tcPr>
            <w:tcW w:w="311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D48BD" w:rsidRPr="007D48BD" w:rsidRDefault="007D48BD" w:rsidP="007D48B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D48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000 0111 0000000000 000 000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D48BD" w:rsidRPr="007D48BD" w:rsidRDefault="007D48BD" w:rsidP="007D48B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D48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D48BD" w:rsidRPr="007D48BD" w:rsidRDefault="007D48BD" w:rsidP="007D48B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D48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D48BD" w:rsidRPr="007D48BD" w:rsidRDefault="007D48BD" w:rsidP="007D48B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D48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7D48BD" w:rsidRPr="007D48BD" w:rsidTr="00347AE2">
        <w:trPr>
          <w:trHeight w:val="20"/>
        </w:trPr>
        <w:tc>
          <w:tcPr>
            <w:tcW w:w="30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D48BD" w:rsidRPr="007D48BD" w:rsidRDefault="007D48BD" w:rsidP="007D48B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D48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Другие общегосударственные вопросы</w:t>
            </w:r>
          </w:p>
        </w:tc>
        <w:tc>
          <w:tcPr>
            <w:tcW w:w="311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D48BD" w:rsidRPr="007D48BD" w:rsidRDefault="007D48BD" w:rsidP="007D48B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D48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000 0113 0000000000 000 000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D48BD" w:rsidRPr="007D48BD" w:rsidRDefault="007D48BD" w:rsidP="007D48B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D48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214,3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D48BD" w:rsidRPr="007D48BD" w:rsidRDefault="007D48BD" w:rsidP="007D48B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D48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4,3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D48BD" w:rsidRPr="007D48BD" w:rsidRDefault="007D48BD" w:rsidP="007D48B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D48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2,0</w:t>
            </w:r>
          </w:p>
        </w:tc>
      </w:tr>
      <w:tr w:rsidR="007D48BD" w:rsidRPr="007D48BD" w:rsidTr="00347AE2">
        <w:trPr>
          <w:trHeight w:val="20"/>
        </w:trPr>
        <w:tc>
          <w:tcPr>
            <w:tcW w:w="30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D48BD" w:rsidRPr="007D48BD" w:rsidRDefault="007D48BD" w:rsidP="007D48B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D48B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Национальная оборона</w:t>
            </w:r>
          </w:p>
        </w:tc>
        <w:tc>
          <w:tcPr>
            <w:tcW w:w="311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D48BD" w:rsidRPr="007D48BD" w:rsidRDefault="007D48BD" w:rsidP="007D48B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D48B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000 0200 0000000000 000 000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D48BD" w:rsidRPr="007D48BD" w:rsidRDefault="007D48BD" w:rsidP="007D48B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D48B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99,7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D48BD" w:rsidRPr="007D48BD" w:rsidRDefault="007D48BD" w:rsidP="007D48B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D48B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36,2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D48BD" w:rsidRPr="007D48BD" w:rsidRDefault="007D48BD" w:rsidP="007D48B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D48B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36,3</w:t>
            </w:r>
          </w:p>
        </w:tc>
      </w:tr>
      <w:tr w:rsidR="007D48BD" w:rsidRPr="007D48BD" w:rsidTr="00347AE2">
        <w:trPr>
          <w:trHeight w:val="20"/>
        </w:trPr>
        <w:tc>
          <w:tcPr>
            <w:tcW w:w="30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D48BD" w:rsidRPr="007D48BD" w:rsidRDefault="007D48BD" w:rsidP="007D48B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D48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Мобилизационная и вневойсковая подготовка</w:t>
            </w:r>
          </w:p>
        </w:tc>
        <w:tc>
          <w:tcPr>
            <w:tcW w:w="311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D48BD" w:rsidRPr="007D48BD" w:rsidRDefault="007D48BD" w:rsidP="007D48B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D48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000 0203 0000000000 000 000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D48BD" w:rsidRPr="007D48BD" w:rsidRDefault="007D48BD" w:rsidP="007D48B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D48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99,7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D48BD" w:rsidRPr="007D48BD" w:rsidRDefault="007D48BD" w:rsidP="007D48B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D48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36,2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D48BD" w:rsidRPr="007D48BD" w:rsidRDefault="007D48BD" w:rsidP="007D48B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D48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36,3</w:t>
            </w:r>
          </w:p>
        </w:tc>
      </w:tr>
      <w:tr w:rsidR="007D48BD" w:rsidRPr="007D48BD" w:rsidTr="00347AE2">
        <w:trPr>
          <w:trHeight w:val="20"/>
        </w:trPr>
        <w:tc>
          <w:tcPr>
            <w:tcW w:w="30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7D48BD" w:rsidRPr="007D48BD" w:rsidRDefault="007D48BD" w:rsidP="007D48B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D48B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Национальная безопасность и правоохранительная деятельность</w:t>
            </w:r>
          </w:p>
        </w:tc>
        <w:tc>
          <w:tcPr>
            <w:tcW w:w="311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D48BD" w:rsidRPr="007D48BD" w:rsidRDefault="007D48BD" w:rsidP="007D48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D48B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000 0003 0000000000 000 000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D48BD" w:rsidRPr="007D48BD" w:rsidRDefault="007D48BD" w:rsidP="007D48B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D48B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45,0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D48BD" w:rsidRPr="007D48BD" w:rsidRDefault="007D48BD" w:rsidP="007D48B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D48B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D48BD" w:rsidRPr="007D48BD" w:rsidRDefault="007D48BD" w:rsidP="007D48B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D48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7D48BD" w:rsidRPr="007D48BD" w:rsidTr="00347AE2">
        <w:trPr>
          <w:trHeight w:val="20"/>
        </w:trPr>
        <w:tc>
          <w:tcPr>
            <w:tcW w:w="30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7D48BD" w:rsidRPr="007D48BD" w:rsidRDefault="007D48BD" w:rsidP="007D48B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D48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Обеспечение пожарной безопасности</w:t>
            </w:r>
          </w:p>
        </w:tc>
        <w:tc>
          <w:tcPr>
            <w:tcW w:w="311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D48BD" w:rsidRPr="007D48BD" w:rsidRDefault="007D48BD" w:rsidP="007D48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D48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000 0310 0000000000 000 000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D48BD" w:rsidRPr="007D48BD" w:rsidRDefault="007D48BD" w:rsidP="007D48B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D48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45,0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D48BD" w:rsidRPr="007D48BD" w:rsidRDefault="007D48BD" w:rsidP="007D48B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D48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D48BD" w:rsidRPr="007D48BD" w:rsidRDefault="007D48BD" w:rsidP="007D48B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D48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7D48BD" w:rsidRPr="007D48BD" w:rsidTr="00347AE2">
        <w:trPr>
          <w:trHeight w:val="20"/>
        </w:trPr>
        <w:tc>
          <w:tcPr>
            <w:tcW w:w="30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D48BD" w:rsidRPr="007D48BD" w:rsidRDefault="007D48BD" w:rsidP="007D48B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D48B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Национальная экономика</w:t>
            </w:r>
          </w:p>
        </w:tc>
        <w:tc>
          <w:tcPr>
            <w:tcW w:w="311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48BD" w:rsidRPr="007D48BD" w:rsidRDefault="007D48BD" w:rsidP="007D48B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D48B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000 0400 0000000000 000 000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D48BD" w:rsidRPr="007D48BD" w:rsidRDefault="007D48BD" w:rsidP="007D48B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D48B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7002,3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D48BD" w:rsidRPr="007D48BD" w:rsidRDefault="007D48BD" w:rsidP="007D48B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D48B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433,4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D48BD" w:rsidRPr="007D48BD" w:rsidRDefault="007D48BD" w:rsidP="007D48B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D48B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6,2</w:t>
            </w:r>
          </w:p>
        </w:tc>
      </w:tr>
      <w:tr w:rsidR="007D48BD" w:rsidRPr="007D48BD" w:rsidTr="00347AE2">
        <w:trPr>
          <w:trHeight w:val="20"/>
        </w:trPr>
        <w:tc>
          <w:tcPr>
            <w:tcW w:w="30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D48BD" w:rsidRPr="007D48BD" w:rsidRDefault="007D48BD" w:rsidP="007D48B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D48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Дорожное хозяйство</w:t>
            </w:r>
          </w:p>
        </w:tc>
        <w:tc>
          <w:tcPr>
            <w:tcW w:w="311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48BD" w:rsidRPr="007D48BD" w:rsidRDefault="007D48BD" w:rsidP="007D48B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D48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000 0409 0000000000 000 000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D48BD" w:rsidRPr="007D48BD" w:rsidRDefault="007D48BD" w:rsidP="007D48B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D48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6983,9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D48BD" w:rsidRPr="007D48BD" w:rsidRDefault="007D48BD" w:rsidP="007D48B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D48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415,0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D48BD" w:rsidRPr="007D48BD" w:rsidRDefault="007D48BD" w:rsidP="007D48B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D48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5,9</w:t>
            </w:r>
          </w:p>
        </w:tc>
      </w:tr>
      <w:tr w:rsidR="007D48BD" w:rsidRPr="007D48BD" w:rsidTr="00347AE2">
        <w:trPr>
          <w:trHeight w:val="20"/>
        </w:trPr>
        <w:tc>
          <w:tcPr>
            <w:tcW w:w="30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7D48BD" w:rsidRPr="007D48BD" w:rsidRDefault="007D48BD" w:rsidP="007D48B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D48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Другие вопросы в области национальной экономики</w:t>
            </w:r>
          </w:p>
        </w:tc>
        <w:tc>
          <w:tcPr>
            <w:tcW w:w="311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48BD" w:rsidRPr="007D48BD" w:rsidRDefault="007D48BD" w:rsidP="007D48B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D48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000 0412 0000000000 000 000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D48BD" w:rsidRPr="007D48BD" w:rsidRDefault="007D48BD" w:rsidP="007D48B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D48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18,4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D48BD" w:rsidRPr="007D48BD" w:rsidRDefault="007D48BD" w:rsidP="007D48B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D48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18,4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D48BD" w:rsidRPr="007D48BD" w:rsidRDefault="007D48BD" w:rsidP="007D48B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D48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7D48BD" w:rsidRPr="007D48BD" w:rsidTr="00347AE2">
        <w:trPr>
          <w:trHeight w:val="20"/>
        </w:trPr>
        <w:tc>
          <w:tcPr>
            <w:tcW w:w="30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D48BD" w:rsidRPr="007D48BD" w:rsidRDefault="007D48BD" w:rsidP="007D48B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D48B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Жилищно- коммунальное хозяйство</w:t>
            </w:r>
          </w:p>
        </w:tc>
        <w:tc>
          <w:tcPr>
            <w:tcW w:w="311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D48BD" w:rsidRPr="007D48BD" w:rsidRDefault="007D48BD" w:rsidP="007D48B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D48B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000 0500 0000000000 000  000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D48BD" w:rsidRPr="007D48BD" w:rsidRDefault="007D48BD" w:rsidP="007D48B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D48B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936,5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D48BD" w:rsidRPr="007D48BD" w:rsidRDefault="007D48BD" w:rsidP="007D48B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D48B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215,1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D48BD" w:rsidRPr="007D48BD" w:rsidRDefault="007D48BD" w:rsidP="007D48B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D48B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23,0</w:t>
            </w:r>
          </w:p>
        </w:tc>
      </w:tr>
      <w:tr w:rsidR="007D48BD" w:rsidRPr="007D48BD" w:rsidTr="00347AE2">
        <w:trPr>
          <w:trHeight w:val="20"/>
        </w:trPr>
        <w:tc>
          <w:tcPr>
            <w:tcW w:w="30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D48BD" w:rsidRPr="007D48BD" w:rsidRDefault="007D48BD" w:rsidP="007D48B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D48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Благоустройство</w:t>
            </w:r>
          </w:p>
        </w:tc>
        <w:tc>
          <w:tcPr>
            <w:tcW w:w="311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D48BD" w:rsidRPr="007D48BD" w:rsidRDefault="007D48BD" w:rsidP="007D48B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D48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000 0503 0000000000 000  000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D48BD" w:rsidRPr="007D48BD" w:rsidRDefault="007D48BD" w:rsidP="007D48B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D48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936,5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D48BD" w:rsidRPr="007D48BD" w:rsidRDefault="007D48BD" w:rsidP="007D48B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D48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215,1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D48BD" w:rsidRPr="007D48BD" w:rsidRDefault="007D48BD" w:rsidP="007D48B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D48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23,0</w:t>
            </w:r>
          </w:p>
        </w:tc>
      </w:tr>
      <w:tr w:rsidR="007D48BD" w:rsidRPr="007D48BD" w:rsidTr="00347AE2">
        <w:trPr>
          <w:trHeight w:val="20"/>
        </w:trPr>
        <w:tc>
          <w:tcPr>
            <w:tcW w:w="30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D48BD" w:rsidRPr="007D48BD" w:rsidRDefault="007D48BD" w:rsidP="007D48B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D48B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Социальная политика</w:t>
            </w:r>
          </w:p>
        </w:tc>
        <w:tc>
          <w:tcPr>
            <w:tcW w:w="311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D48BD" w:rsidRPr="007D48BD" w:rsidRDefault="007D48BD" w:rsidP="007D48B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D48B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000 1000 0000000000 000 000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D48BD" w:rsidRPr="007D48BD" w:rsidRDefault="007D48BD" w:rsidP="007D48B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D48B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417,1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D48BD" w:rsidRPr="007D48BD" w:rsidRDefault="007D48BD" w:rsidP="007D48B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D48B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D48BD" w:rsidRPr="007D48BD" w:rsidRDefault="007D48BD" w:rsidP="007D48B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D48B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</w:tr>
      <w:tr w:rsidR="007D48BD" w:rsidRPr="007D48BD" w:rsidTr="00347AE2">
        <w:trPr>
          <w:trHeight w:val="20"/>
        </w:trPr>
        <w:tc>
          <w:tcPr>
            <w:tcW w:w="30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D48BD" w:rsidRPr="007D48BD" w:rsidRDefault="007D48BD" w:rsidP="007D48B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D48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Пенсионное обеспечение</w:t>
            </w:r>
          </w:p>
        </w:tc>
        <w:tc>
          <w:tcPr>
            <w:tcW w:w="311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D48BD" w:rsidRPr="007D48BD" w:rsidRDefault="007D48BD" w:rsidP="007D48B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D48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000 1001 0000000000 000 000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D48BD" w:rsidRPr="007D48BD" w:rsidRDefault="007D48BD" w:rsidP="007D48B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D48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417,1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D48BD" w:rsidRPr="007D48BD" w:rsidRDefault="007D48BD" w:rsidP="007D48B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D48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D48BD" w:rsidRPr="007D48BD" w:rsidRDefault="007D48BD" w:rsidP="007D48B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D48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7D48BD" w:rsidRPr="007D48BD" w:rsidTr="00347AE2">
        <w:trPr>
          <w:trHeight w:val="20"/>
        </w:trPr>
        <w:tc>
          <w:tcPr>
            <w:tcW w:w="30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D48BD" w:rsidRPr="007D48BD" w:rsidRDefault="007D48BD" w:rsidP="007D48B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D48B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Физическая культура и спорт</w:t>
            </w:r>
          </w:p>
        </w:tc>
        <w:tc>
          <w:tcPr>
            <w:tcW w:w="311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D48BD" w:rsidRPr="007D48BD" w:rsidRDefault="007D48BD" w:rsidP="007D48B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D48B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000 1100 0000000000 000 000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D48BD" w:rsidRPr="007D48BD" w:rsidRDefault="007D48BD" w:rsidP="007D48B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D48B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D48BD" w:rsidRPr="007D48BD" w:rsidRDefault="007D48BD" w:rsidP="007D48B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D48B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D48BD" w:rsidRPr="007D48BD" w:rsidRDefault="007D48BD" w:rsidP="007D48B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D48B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</w:tr>
      <w:tr w:rsidR="007D48BD" w:rsidRPr="007D48BD" w:rsidTr="00347AE2">
        <w:trPr>
          <w:trHeight w:val="20"/>
        </w:trPr>
        <w:tc>
          <w:tcPr>
            <w:tcW w:w="30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D48BD" w:rsidRPr="007D48BD" w:rsidRDefault="007D48BD" w:rsidP="007D48B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D48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Массовый спорт</w:t>
            </w:r>
          </w:p>
        </w:tc>
        <w:tc>
          <w:tcPr>
            <w:tcW w:w="311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D48BD" w:rsidRPr="007D48BD" w:rsidRDefault="007D48BD" w:rsidP="007D48B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D48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000 1102 0000000000 000 000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D48BD" w:rsidRPr="007D48BD" w:rsidRDefault="007D48BD" w:rsidP="007D48B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D48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D48BD" w:rsidRPr="007D48BD" w:rsidRDefault="007D48BD" w:rsidP="007D48B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D48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D48BD" w:rsidRPr="007D48BD" w:rsidRDefault="007D48BD" w:rsidP="007D48B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D48B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</w:tr>
      <w:tr w:rsidR="007D48BD" w:rsidRPr="007D48BD" w:rsidTr="00347AE2">
        <w:trPr>
          <w:trHeight w:val="20"/>
        </w:trPr>
        <w:tc>
          <w:tcPr>
            <w:tcW w:w="30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48BD" w:rsidRPr="007D48BD" w:rsidRDefault="007D48BD" w:rsidP="007D48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D48B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311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48BD" w:rsidRPr="007D48BD" w:rsidRDefault="007D48BD" w:rsidP="007D48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D48B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Всего расходов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48BD" w:rsidRPr="007D48BD" w:rsidRDefault="007D48BD" w:rsidP="007D48B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D48B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11927,2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48BD" w:rsidRPr="007D48BD" w:rsidRDefault="007D48BD" w:rsidP="007D48B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D48B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1758,0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D48BD" w:rsidRPr="007D48BD" w:rsidRDefault="007D48BD" w:rsidP="007D48B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D48B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14,7</w:t>
            </w:r>
          </w:p>
        </w:tc>
      </w:tr>
      <w:tr w:rsidR="007D48BD" w:rsidRPr="007D48BD" w:rsidTr="00347AE2">
        <w:trPr>
          <w:trHeight w:val="20"/>
        </w:trPr>
        <w:tc>
          <w:tcPr>
            <w:tcW w:w="30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48BD" w:rsidRPr="007D48BD" w:rsidRDefault="007D48BD" w:rsidP="007D48B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</w:rPr>
            </w:pPr>
            <w:r w:rsidRPr="007D48BD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</w:rPr>
              <w:t>Х</w:t>
            </w:r>
          </w:p>
        </w:tc>
        <w:tc>
          <w:tcPr>
            <w:tcW w:w="311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D48BD" w:rsidRPr="007D48BD" w:rsidRDefault="007D48BD" w:rsidP="007D48B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D48B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Результат исполнения бюджета ( дефицит «-», профицит «+»)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48BD" w:rsidRPr="007D48BD" w:rsidRDefault="007D48BD" w:rsidP="007D48B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D48B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-357,0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D48BD" w:rsidRPr="007D48BD" w:rsidRDefault="007D48BD" w:rsidP="007D48B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D48B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-261,1</w:t>
            </w:r>
          </w:p>
        </w:tc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48BD" w:rsidRPr="007D48BD" w:rsidRDefault="007D48BD" w:rsidP="007D48B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D48B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</w:tr>
      <w:tr w:rsidR="007D48BD" w:rsidRPr="007D48BD" w:rsidTr="00347AE2">
        <w:trPr>
          <w:trHeight w:val="20"/>
        </w:trPr>
        <w:tc>
          <w:tcPr>
            <w:tcW w:w="30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48BD" w:rsidRPr="007D48BD" w:rsidRDefault="007D48BD" w:rsidP="007D48B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</w:rPr>
            </w:pPr>
            <w:r w:rsidRPr="007D48BD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</w:rPr>
              <w:t>Х</w:t>
            </w:r>
          </w:p>
        </w:tc>
        <w:tc>
          <w:tcPr>
            <w:tcW w:w="311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D48BD" w:rsidRPr="007D48BD" w:rsidRDefault="007D48BD" w:rsidP="007D48B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D48B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Источники финансирования дефицита бюджета - всего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48BD" w:rsidRPr="007D48BD" w:rsidRDefault="007D48BD" w:rsidP="007D48B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D48B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357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48BD" w:rsidRPr="007D48BD" w:rsidRDefault="007D48BD" w:rsidP="007D48B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D48B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261,1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48BD" w:rsidRPr="007D48BD" w:rsidRDefault="007D48BD" w:rsidP="007D48B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4"/>
                <w:szCs w:val="24"/>
              </w:rPr>
            </w:pPr>
            <w:r w:rsidRPr="007D48BD">
              <w:rPr>
                <w:rFonts w:ascii="Calibri" w:eastAsia="Times New Roman" w:hAnsi="Calibri" w:cs="Times New Roman"/>
                <w:color w:val="000000"/>
                <w:sz w:val="24"/>
                <w:szCs w:val="24"/>
              </w:rPr>
              <w:t> </w:t>
            </w:r>
          </w:p>
        </w:tc>
      </w:tr>
    </w:tbl>
    <w:p w:rsidR="00A14943" w:rsidRDefault="00A14943" w:rsidP="007D48B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21EE1" w:rsidRDefault="00221EE1" w:rsidP="00221EE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Доходная часть бюджета исполнена за 2 квартал 2022 года  в сумме 1496,9 тыс. рублей или к плану года  12,9 </w:t>
      </w:r>
      <w:r w:rsidRPr="003B7339">
        <w:rPr>
          <w:rFonts w:ascii="Times New Roman" w:hAnsi="Times New Roman" w:cs="Times New Roman"/>
          <w:sz w:val="28"/>
          <w:szCs w:val="28"/>
        </w:rPr>
        <w:t>%</w:t>
      </w:r>
      <w:r>
        <w:rPr>
          <w:rFonts w:ascii="Times New Roman" w:hAnsi="Times New Roman" w:cs="Times New Roman"/>
          <w:sz w:val="28"/>
          <w:szCs w:val="28"/>
        </w:rPr>
        <w:t xml:space="preserve">  в т.ч. налоговые и неналоговые доходы:</w:t>
      </w:r>
    </w:p>
    <w:p w:rsidR="00221EE1" w:rsidRDefault="00221EE1" w:rsidP="00221EE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-налог на доходы физических лиц в сумме  475,4   тыс. рублей  или к плану года  67,4 </w:t>
      </w:r>
      <w:r w:rsidRPr="003B7339">
        <w:rPr>
          <w:rFonts w:ascii="Times New Roman" w:hAnsi="Times New Roman" w:cs="Times New Roman"/>
          <w:sz w:val="28"/>
          <w:szCs w:val="28"/>
        </w:rPr>
        <w:t>%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221EE1" w:rsidRDefault="00221EE1" w:rsidP="00221EE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-доходы от уплаты акцизов 512,9 тыс. рублей  или к плану года  67,7 </w:t>
      </w:r>
      <w:r w:rsidRPr="003B7339">
        <w:rPr>
          <w:rFonts w:ascii="Times New Roman" w:hAnsi="Times New Roman" w:cs="Times New Roman"/>
          <w:sz w:val="28"/>
          <w:szCs w:val="28"/>
        </w:rPr>
        <w:t>%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221EE1" w:rsidRDefault="00221EE1" w:rsidP="00221EE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-единый с/х. налог</w:t>
      </w:r>
      <w:r w:rsidRPr="005E345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в сумме  298,2  тыс. рублей  или к плану года   33,7 </w:t>
      </w:r>
      <w:r w:rsidRPr="003B7339">
        <w:rPr>
          <w:rFonts w:ascii="Times New Roman" w:hAnsi="Times New Roman" w:cs="Times New Roman"/>
          <w:sz w:val="28"/>
          <w:szCs w:val="28"/>
        </w:rPr>
        <w:t>%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221EE1" w:rsidRPr="003B7339" w:rsidRDefault="00221EE1" w:rsidP="00221EE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-налог на имущество физических лиц 23,9 тыс. рублей  или к плану года   5,7 </w:t>
      </w:r>
      <w:r w:rsidRPr="003B7339">
        <w:rPr>
          <w:rFonts w:ascii="Times New Roman" w:hAnsi="Times New Roman" w:cs="Times New Roman"/>
          <w:sz w:val="28"/>
          <w:szCs w:val="28"/>
        </w:rPr>
        <w:t>%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221EE1" w:rsidRDefault="00221EE1" w:rsidP="00221EE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-земельный налог в сумме  82,5  тыс. рублей  или к плану года  3,8 </w:t>
      </w:r>
      <w:r w:rsidRPr="003B7339">
        <w:rPr>
          <w:rFonts w:ascii="Times New Roman" w:hAnsi="Times New Roman" w:cs="Times New Roman"/>
          <w:sz w:val="28"/>
          <w:szCs w:val="28"/>
        </w:rPr>
        <w:t>%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221EE1" w:rsidRDefault="00221EE1" w:rsidP="00221EE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-п</w:t>
      </w:r>
      <w:r w:rsidRPr="00DE5230">
        <w:rPr>
          <w:rFonts w:ascii="Times New Roman" w:hAnsi="Times New Roman" w:cs="Times New Roman"/>
          <w:sz w:val="28"/>
          <w:szCs w:val="28"/>
        </w:rPr>
        <w:t>рочие неналоговые доходы в бюджеты сельских поселений</w:t>
      </w:r>
      <w:r>
        <w:rPr>
          <w:rFonts w:ascii="Times New Roman" w:hAnsi="Times New Roman" w:cs="Times New Roman"/>
          <w:sz w:val="28"/>
          <w:szCs w:val="28"/>
        </w:rPr>
        <w:t xml:space="preserve"> – 1,8 тыс. рублей</w:t>
      </w:r>
      <w:r w:rsidR="002C7C21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</w:p>
    <w:p w:rsidR="00221EE1" w:rsidRDefault="00221EE1" w:rsidP="00221EE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>
        <w:rPr>
          <w:rFonts w:ascii="Times New Roman" w:eastAsia="Times New Roman" w:hAnsi="Times New Roman" w:cs="Times New Roman"/>
          <w:sz w:val="28"/>
          <w:szCs w:val="28"/>
        </w:rPr>
        <w:t>-</w:t>
      </w:r>
      <w:r w:rsidRPr="00314964">
        <w:rPr>
          <w:rFonts w:ascii="Times New Roman" w:eastAsia="Times New Roman" w:hAnsi="Times New Roman" w:cs="Times New Roman"/>
          <w:sz w:val="28"/>
          <w:szCs w:val="28"/>
        </w:rPr>
        <w:t>Безвозмездные поступления от других бюджетов бюджетной системы Российской Федерации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в сумме   102,2  тыс. рублей или к плану года  1,6 </w:t>
      </w:r>
      <w:r w:rsidRPr="003B7339">
        <w:rPr>
          <w:rFonts w:ascii="Times New Roman" w:hAnsi="Times New Roman" w:cs="Times New Roman"/>
          <w:sz w:val="28"/>
          <w:szCs w:val="28"/>
        </w:rPr>
        <w:t>%</w:t>
      </w:r>
      <w:r>
        <w:rPr>
          <w:rFonts w:ascii="Times New Roman" w:hAnsi="Times New Roman" w:cs="Times New Roman"/>
          <w:sz w:val="28"/>
          <w:szCs w:val="28"/>
        </w:rPr>
        <w:t xml:space="preserve">  в т.ч.:</w:t>
      </w:r>
    </w:p>
    <w:p w:rsidR="00221EE1" w:rsidRDefault="00221EE1" w:rsidP="00221EE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1369F3">
        <w:rPr>
          <w:rFonts w:ascii="Times New Roman" w:eastAsia="Times New Roman" w:hAnsi="Times New Roman" w:cs="Times New Roman"/>
          <w:sz w:val="28"/>
          <w:szCs w:val="28"/>
        </w:rPr>
        <w:t>Дотации бюджетам сельских поселений  на выравнивание бюджетной обеспеченности из бюджетов муниципальных районов  за счет средств областного бюджета</w:t>
      </w:r>
      <w:r>
        <w:rPr>
          <w:rFonts w:ascii="Times New Roman" w:hAnsi="Times New Roman" w:cs="Times New Roman"/>
          <w:sz w:val="28"/>
          <w:szCs w:val="28"/>
        </w:rPr>
        <w:t xml:space="preserve"> в сумме  50,7   тыс. рублей или к плану года  50,0 </w:t>
      </w:r>
      <w:r w:rsidRPr="003B7339">
        <w:rPr>
          <w:rFonts w:ascii="Times New Roman" w:hAnsi="Times New Roman" w:cs="Times New Roman"/>
          <w:sz w:val="28"/>
          <w:szCs w:val="28"/>
        </w:rPr>
        <w:t>%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221EE1" w:rsidRDefault="00221EE1" w:rsidP="00221EE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1369F3">
        <w:rPr>
          <w:rFonts w:ascii="Times New Roman" w:eastAsia="Times New Roman" w:hAnsi="Times New Roman" w:cs="Times New Roman"/>
          <w:sz w:val="28"/>
          <w:szCs w:val="28"/>
        </w:rPr>
        <w:t>Дотации бюджетам сельских поселений на выравнивание бюджетной обеспеченности из бюджетов муниципальных районов за счет средств местного бюджета</w:t>
      </w:r>
      <w:r>
        <w:rPr>
          <w:rFonts w:ascii="Times New Roman" w:hAnsi="Times New Roman" w:cs="Times New Roman"/>
          <w:sz w:val="28"/>
          <w:szCs w:val="28"/>
        </w:rPr>
        <w:t xml:space="preserve"> в сумме 15,3    тыс. рублей или к плану года   49,8 </w:t>
      </w:r>
      <w:r w:rsidRPr="003B7339">
        <w:rPr>
          <w:rFonts w:ascii="Times New Roman" w:hAnsi="Times New Roman" w:cs="Times New Roman"/>
          <w:sz w:val="28"/>
          <w:szCs w:val="28"/>
        </w:rPr>
        <w:t>%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221EE1" w:rsidRDefault="00221EE1" w:rsidP="00221EE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-Субвенции бюджетам  поселений </w:t>
      </w:r>
      <w:r w:rsidRPr="00AF6652">
        <w:rPr>
          <w:rFonts w:ascii="Times New Roman" w:hAnsi="Times New Roman" w:cs="Times New Roman"/>
          <w:sz w:val="28"/>
          <w:szCs w:val="28"/>
        </w:rPr>
        <w:t xml:space="preserve"> на осуществление органами местного самоуправления поселений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F6652">
        <w:rPr>
          <w:rFonts w:ascii="Times New Roman" w:hAnsi="Times New Roman" w:cs="Times New Roman"/>
          <w:sz w:val="28"/>
          <w:szCs w:val="28"/>
        </w:rPr>
        <w:t xml:space="preserve"> по  первичному воинскому учету на территориях,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F6652">
        <w:rPr>
          <w:rFonts w:ascii="Times New Roman" w:hAnsi="Times New Roman" w:cs="Times New Roman"/>
          <w:sz w:val="28"/>
          <w:szCs w:val="28"/>
        </w:rPr>
        <w:t>где отсутствуют военные комиссариаты</w:t>
      </w:r>
      <w:r>
        <w:rPr>
          <w:rFonts w:ascii="Times New Roman" w:hAnsi="Times New Roman" w:cs="Times New Roman"/>
          <w:sz w:val="28"/>
          <w:szCs w:val="28"/>
        </w:rPr>
        <w:t xml:space="preserve"> в сумме 36,2  </w:t>
      </w:r>
      <w:r w:rsidRPr="003B7339">
        <w:rPr>
          <w:rFonts w:ascii="Times New Roman" w:hAnsi="Times New Roman" w:cs="Times New Roman"/>
          <w:sz w:val="28"/>
          <w:szCs w:val="28"/>
        </w:rPr>
        <w:t>тыс</w:t>
      </w:r>
      <w:r>
        <w:rPr>
          <w:rFonts w:ascii="Times New Roman" w:hAnsi="Times New Roman" w:cs="Times New Roman"/>
          <w:sz w:val="28"/>
          <w:szCs w:val="28"/>
        </w:rPr>
        <w:t xml:space="preserve">. рублей, или к плану года 36,3 </w:t>
      </w:r>
      <w:r w:rsidRPr="003B7339">
        <w:rPr>
          <w:rFonts w:ascii="Times New Roman" w:hAnsi="Times New Roman" w:cs="Times New Roman"/>
          <w:sz w:val="28"/>
          <w:szCs w:val="28"/>
        </w:rPr>
        <w:t>%</w:t>
      </w:r>
      <w:r>
        <w:rPr>
          <w:rFonts w:ascii="Times New Roman" w:hAnsi="Times New Roman" w:cs="Times New Roman"/>
          <w:sz w:val="28"/>
          <w:szCs w:val="28"/>
        </w:rPr>
        <w:t xml:space="preserve"> .</w:t>
      </w:r>
    </w:p>
    <w:p w:rsidR="00221EE1" w:rsidRPr="003B7339" w:rsidRDefault="00221EE1" w:rsidP="00221EE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B7339">
        <w:rPr>
          <w:rFonts w:ascii="Times New Roman" w:hAnsi="Times New Roman" w:cs="Times New Roman"/>
          <w:sz w:val="28"/>
          <w:szCs w:val="28"/>
        </w:rPr>
        <w:t>Расходная ч</w:t>
      </w:r>
      <w:r>
        <w:rPr>
          <w:rFonts w:ascii="Times New Roman" w:hAnsi="Times New Roman" w:cs="Times New Roman"/>
          <w:sz w:val="28"/>
          <w:szCs w:val="28"/>
        </w:rPr>
        <w:t xml:space="preserve">асть бюджета исполнена за 2 квартал 2022 года  в сумме 1758,0   </w:t>
      </w:r>
      <w:r w:rsidRPr="003B7339">
        <w:rPr>
          <w:rFonts w:ascii="Times New Roman" w:hAnsi="Times New Roman" w:cs="Times New Roman"/>
          <w:sz w:val="28"/>
          <w:szCs w:val="28"/>
        </w:rPr>
        <w:t>тыс</w:t>
      </w:r>
      <w:r>
        <w:rPr>
          <w:rFonts w:ascii="Times New Roman" w:hAnsi="Times New Roman" w:cs="Times New Roman"/>
          <w:sz w:val="28"/>
          <w:szCs w:val="28"/>
        </w:rPr>
        <w:t xml:space="preserve">. рублей, или к плану года   14,7  </w:t>
      </w:r>
      <w:r w:rsidRPr="003B7339">
        <w:rPr>
          <w:rFonts w:ascii="Times New Roman" w:hAnsi="Times New Roman" w:cs="Times New Roman"/>
          <w:sz w:val="28"/>
          <w:szCs w:val="28"/>
        </w:rPr>
        <w:t>%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221EE1" w:rsidRDefault="00221EE1" w:rsidP="00221EE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B7339">
        <w:rPr>
          <w:rFonts w:ascii="Times New Roman" w:hAnsi="Times New Roman" w:cs="Times New Roman"/>
          <w:sz w:val="28"/>
          <w:szCs w:val="28"/>
        </w:rPr>
        <w:tab/>
        <w:t>В приоритетном порядке финансировались расходы на оплату труда с начисления</w:t>
      </w:r>
      <w:r>
        <w:rPr>
          <w:rFonts w:ascii="Times New Roman" w:hAnsi="Times New Roman" w:cs="Times New Roman"/>
          <w:sz w:val="28"/>
          <w:szCs w:val="28"/>
        </w:rPr>
        <w:t>ми –  835,3   тыс. рублей,   ТЭР -   53,6   тыс. рублей.</w:t>
      </w:r>
    </w:p>
    <w:p w:rsidR="00221EE1" w:rsidRDefault="00221EE1" w:rsidP="00221EE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B7339">
        <w:rPr>
          <w:rFonts w:ascii="Times New Roman" w:hAnsi="Times New Roman" w:cs="Times New Roman"/>
          <w:b/>
          <w:sz w:val="28"/>
          <w:szCs w:val="28"/>
        </w:rPr>
        <w:t>Общегосударственные вопросы</w:t>
      </w:r>
      <w:r w:rsidRPr="003B7339">
        <w:rPr>
          <w:rFonts w:ascii="Times New Roman" w:hAnsi="Times New Roman" w:cs="Times New Roman"/>
          <w:sz w:val="28"/>
          <w:szCs w:val="28"/>
        </w:rPr>
        <w:t xml:space="preserve">- расходы </w:t>
      </w:r>
      <w:r>
        <w:rPr>
          <w:rFonts w:ascii="Times New Roman" w:hAnsi="Times New Roman" w:cs="Times New Roman"/>
          <w:sz w:val="28"/>
          <w:szCs w:val="28"/>
        </w:rPr>
        <w:t>за отчетный период составили  1073,3  тыс. рублей</w:t>
      </w:r>
      <w:r w:rsidRPr="003B7339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>или к плану года  31,8   %  в т.ч.:</w:t>
      </w:r>
    </w:p>
    <w:p w:rsidR="00221EE1" w:rsidRDefault="00221EE1" w:rsidP="00221EE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-закупки товаров, работ и услуг  на сумму  156,0  тыс. рублей.</w:t>
      </w:r>
    </w:p>
    <w:p w:rsidR="00221EE1" w:rsidRDefault="00221EE1" w:rsidP="00221EE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     -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уплата налога на имущество организаций и транспортного налога </w:t>
      </w:r>
      <w:r>
        <w:rPr>
          <w:rFonts w:ascii="Times New Roman" w:hAnsi="Times New Roman" w:cs="Times New Roman"/>
          <w:bCs/>
          <w:sz w:val="28"/>
          <w:szCs w:val="28"/>
        </w:rPr>
        <w:t xml:space="preserve">в сумме  21,0  </w:t>
      </w:r>
      <w:r>
        <w:rPr>
          <w:rFonts w:ascii="Times New Roman" w:hAnsi="Times New Roman" w:cs="Times New Roman"/>
          <w:sz w:val="28"/>
          <w:szCs w:val="28"/>
        </w:rPr>
        <w:t xml:space="preserve">тыс. рублей. </w:t>
      </w:r>
    </w:p>
    <w:p w:rsidR="00221EE1" w:rsidRDefault="00221EE1" w:rsidP="00221EE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- штрафы за нарушение законодательства о закупках и нарушение условий контрактов (договоров) – 1,1 тыс.рублей</w:t>
      </w:r>
      <w:r w:rsidR="000F2046">
        <w:rPr>
          <w:rFonts w:ascii="Times New Roman" w:hAnsi="Times New Roman" w:cs="Times New Roman"/>
          <w:sz w:val="28"/>
          <w:szCs w:val="28"/>
        </w:rPr>
        <w:t>.</w:t>
      </w:r>
    </w:p>
    <w:p w:rsidR="00221EE1" w:rsidRDefault="00221EE1" w:rsidP="00221EE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- расходы на судебные издержки и исполнение судебных решений – </w:t>
      </w:r>
    </w:p>
    <w:p w:rsidR="00221EE1" w:rsidRDefault="00221EE1" w:rsidP="00221EE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2,0 тыс.рублей.</w:t>
      </w:r>
    </w:p>
    <w:p w:rsidR="00221EE1" w:rsidRPr="007D405E" w:rsidRDefault="00221EE1" w:rsidP="00221EE1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    -членские взносы в Ассоциацию СМО в сумме  4,3    тыс. рублей.</w:t>
      </w:r>
    </w:p>
    <w:p w:rsidR="00221EE1" w:rsidRDefault="00221EE1" w:rsidP="00221EE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>
        <w:rPr>
          <w:rFonts w:ascii="Times New Roman" w:hAnsi="Times New Roman" w:cs="Times New Roman"/>
          <w:bCs/>
          <w:sz w:val="28"/>
          <w:szCs w:val="28"/>
        </w:rPr>
        <w:t xml:space="preserve">   </w:t>
      </w: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Pr="00DB652E">
        <w:rPr>
          <w:rFonts w:ascii="Times New Roman" w:hAnsi="Times New Roman" w:cs="Times New Roman"/>
          <w:b/>
          <w:sz w:val="28"/>
          <w:szCs w:val="28"/>
        </w:rPr>
        <w:t>Национальная оборона</w:t>
      </w:r>
      <w:r>
        <w:rPr>
          <w:rFonts w:ascii="Times New Roman" w:hAnsi="Times New Roman" w:cs="Times New Roman"/>
          <w:b/>
          <w:sz w:val="28"/>
          <w:szCs w:val="28"/>
        </w:rPr>
        <w:t xml:space="preserve"> -  </w:t>
      </w:r>
      <w:r>
        <w:rPr>
          <w:rFonts w:ascii="Times New Roman" w:hAnsi="Times New Roman" w:cs="Times New Roman"/>
          <w:sz w:val="28"/>
          <w:szCs w:val="28"/>
        </w:rPr>
        <w:t>с</w:t>
      </w:r>
      <w:r w:rsidRPr="003D76AE">
        <w:rPr>
          <w:rFonts w:ascii="Times New Roman" w:hAnsi="Times New Roman" w:cs="Times New Roman"/>
          <w:sz w:val="28"/>
          <w:szCs w:val="28"/>
        </w:rPr>
        <w:t xml:space="preserve">убвенции бюджетам муниципальных районов, городских </w:t>
      </w: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Pr="003D76AE">
        <w:rPr>
          <w:rFonts w:ascii="Times New Roman" w:hAnsi="Times New Roman" w:cs="Times New Roman"/>
          <w:sz w:val="28"/>
          <w:szCs w:val="28"/>
        </w:rPr>
        <w:t>округов и поселений области на осуществление органами местного самоуправления поселений и органами местного самоуправления городских округов полномочий по первичному воинскому учету на территориях, где отсутствуют военные комиссариаты</w:t>
      </w:r>
      <w:r>
        <w:rPr>
          <w:rFonts w:ascii="Times New Roman" w:hAnsi="Times New Roman" w:cs="Times New Roman"/>
          <w:sz w:val="28"/>
          <w:szCs w:val="28"/>
        </w:rPr>
        <w:t xml:space="preserve">  исполнены в сумме</w:t>
      </w:r>
      <w:r w:rsidRPr="003D76A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 36,2  </w:t>
      </w:r>
      <w:r w:rsidRPr="003D76AE">
        <w:rPr>
          <w:rFonts w:ascii="Times New Roman" w:hAnsi="Times New Roman" w:cs="Times New Roman"/>
          <w:sz w:val="28"/>
          <w:szCs w:val="28"/>
        </w:rPr>
        <w:t>тыс. рублей</w:t>
      </w:r>
      <w:r>
        <w:rPr>
          <w:rFonts w:ascii="Times New Roman" w:hAnsi="Times New Roman" w:cs="Times New Roman"/>
          <w:sz w:val="28"/>
          <w:szCs w:val="28"/>
        </w:rPr>
        <w:t xml:space="preserve"> или к плану года  36,3 </w:t>
      </w:r>
      <w:r w:rsidRPr="003B7339">
        <w:rPr>
          <w:rFonts w:ascii="Times New Roman" w:hAnsi="Times New Roman" w:cs="Times New Roman"/>
          <w:sz w:val="28"/>
          <w:szCs w:val="28"/>
        </w:rPr>
        <w:t>%</w:t>
      </w:r>
      <w:r w:rsidRPr="003D76AE">
        <w:rPr>
          <w:rFonts w:ascii="Times New Roman" w:hAnsi="Times New Roman" w:cs="Times New Roman"/>
          <w:sz w:val="28"/>
          <w:szCs w:val="28"/>
        </w:rPr>
        <w:t>.</w:t>
      </w:r>
    </w:p>
    <w:p w:rsidR="00221EE1" w:rsidRDefault="00221EE1" w:rsidP="00221EE1">
      <w:pPr>
        <w:tabs>
          <w:tab w:val="left" w:pos="993"/>
          <w:tab w:val="left" w:pos="1134"/>
        </w:tabs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      </w:t>
      </w:r>
      <w:r w:rsidRPr="004078B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Национальная экономика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-</w:t>
      </w:r>
      <w:r w:rsidRPr="004078B5">
        <w:rPr>
          <w:rFonts w:ascii="Times New Roman" w:hAnsi="Times New Roman" w:cs="Times New Roman"/>
          <w:sz w:val="28"/>
          <w:szCs w:val="28"/>
        </w:rPr>
        <w:t xml:space="preserve"> </w:t>
      </w:r>
      <w:r w:rsidRPr="003B7339">
        <w:rPr>
          <w:rFonts w:ascii="Times New Roman" w:hAnsi="Times New Roman" w:cs="Times New Roman"/>
          <w:sz w:val="28"/>
          <w:szCs w:val="28"/>
        </w:rPr>
        <w:t xml:space="preserve">расходы </w:t>
      </w:r>
      <w:r>
        <w:rPr>
          <w:rFonts w:ascii="Times New Roman" w:hAnsi="Times New Roman" w:cs="Times New Roman"/>
          <w:sz w:val="28"/>
          <w:szCs w:val="28"/>
        </w:rPr>
        <w:t>за отчетный период составили  433,4  тыс. рублей</w:t>
      </w:r>
      <w:r w:rsidRPr="003B7339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>или к плану года  6,2%  в т.ч.:</w:t>
      </w:r>
    </w:p>
    <w:p w:rsidR="00221EE1" w:rsidRDefault="00221EE1" w:rsidP="000F204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ab/>
        <w:t xml:space="preserve">          </w:t>
      </w:r>
      <w:r>
        <w:rPr>
          <w:rFonts w:ascii="Times New Roman" w:hAnsi="Times New Roman" w:cs="Times New Roman"/>
          <w:b/>
          <w:sz w:val="28"/>
          <w:szCs w:val="28"/>
        </w:rPr>
        <w:t>-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 МП «Осуществление дорожной деятельности на автомобильных дорогах общего пользования местного значения в границах Новоселовского муниципального образования Екатериновского района Саратовской области» -415,0 тыс.рублей </w:t>
      </w:r>
    </w:p>
    <w:p w:rsidR="00221EE1" w:rsidRDefault="00221EE1" w:rsidP="000F2046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                   - 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МП «Инвентаризация и паспортизация автомобильных дорог местного значения общего пользования на территории  Новоселовского муниципального образования» - 18,4 тыс.рублей.</w:t>
      </w:r>
    </w:p>
    <w:p w:rsidR="00221EE1" w:rsidRDefault="00221EE1" w:rsidP="00221EE1">
      <w:pPr>
        <w:tabs>
          <w:tab w:val="left" w:pos="1389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</w:t>
      </w:r>
      <w:r>
        <w:rPr>
          <w:rFonts w:ascii="Times New Roman" w:hAnsi="Times New Roman" w:cs="Times New Roman"/>
          <w:b/>
          <w:sz w:val="28"/>
          <w:szCs w:val="28"/>
        </w:rPr>
        <w:t xml:space="preserve">      </w:t>
      </w:r>
      <w:r w:rsidRPr="003B7339">
        <w:rPr>
          <w:rFonts w:ascii="Times New Roman" w:hAnsi="Times New Roman" w:cs="Times New Roman"/>
          <w:b/>
          <w:sz w:val="28"/>
          <w:szCs w:val="28"/>
        </w:rPr>
        <w:t>Жилищно- коммунальное хозяйство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DB652E">
        <w:rPr>
          <w:rFonts w:ascii="Times New Roman" w:hAnsi="Times New Roman" w:cs="Times New Roman"/>
          <w:sz w:val="28"/>
          <w:szCs w:val="28"/>
        </w:rPr>
        <w:t>- расходы</w:t>
      </w:r>
      <w:r>
        <w:rPr>
          <w:rFonts w:ascii="Times New Roman" w:hAnsi="Times New Roman" w:cs="Times New Roman"/>
          <w:sz w:val="28"/>
          <w:szCs w:val="28"/>
        </w:rPr>
        <w:t xml:space="preserve"> составили  215,1   тыс. рублей  или к плану года  23,0 </w:t>
      </w:r>
      <w:r w:rsidRPr="003B7339">
        <w:rPr>
          <w:rFonts w:ascii="Times New Roman" w:hAnsi="Times New Roman" w:cs="Times New Roman"/>
          <w:sz w:val="28"/>
          <w:szCs w:val="28"/>
        </w:rPr>
        <w:t>%</w:t>
      </w:r>
      <w:r>
        <w:rPr>
          <w:rFonts w:ascii="Times New Roman" w:hAnsi="Times New Roman" w:cs="Times New Roman"/>
          <w:sz w:val="28"/>
          <w:szCs w:val="28"/>
        </w:rPr>
        <w:t xml:space="preserve">  в том числе:</w:t>
      </w:r>
    </w:p>
    <w:p w:rsidR="00221EE1" w:rsidRDefault="00221EE1" w:rsidP="00221EE1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-уличное освещение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 сумме  163,0   тыс. рублей.</w:t>
      </w:r>
    </w:p>
    <w:p w:rsidR="00221EE1" w:rsidRPr="0083304A" w:rsidRDefault="00221EE1" w:rsidP="00221EE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 -</w:t>
      </w:r>
      <w:r>
        <w:rPr>
          <w:rFonts w:ascii="Times New Roman" w:hAnsi="Times New Roman" w:cs="Times New Roman"/>
          <w:sz w:val="28"/>
          <w:szCs w:val="28"/>
        </w:rPr>
        <w:t xml:space="preserve">  штрафы за нарушение законодательства о закупках и нарушение условий контрактов (договоров) – 1,3 тыс.рублей</w:t>
      </w:r>
    </w:p>
    <w:p w:rsidR="00221EE1" w:rsidRDefault="00221EE1" w:rsidP="00221EE1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>
        <w:rPr>
          <w:rFonts w:ascii="Times New Roman" w:hAnsi="Times New Roman" w:cs="Times New Roman"/>
          <w:b/>
          <w:sz w:val="28"/>
          <w:szCs w:val="28"/>
        </w:rPr>
        <w:t xml:space="preserve">  </w:t>
      </w:r>
      <w:r w:rsidR="000F2046">
        <w:rPr>
          <w:rFonts w:ascii="Times New Roman" w:hAnsi="Times New Roman" w:cs="Times New Roman"/>
          <w:b/>
          <w:sz w:val="28"/>
          <w:szCs w:val="28"/>
        </w:rPr>
        <w:t xml:space="preserve">   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-МП «Комплексное благоустройство территории Новоселовского муниципального образования на 2022  год» -  50,8  тыс. рублей в т.ч.:</w:t>
      </w:r>
    </w:p>
    <w:p w:rsidR="00221EE1" w:rsidRDefault="00221EE1" w:rsidP="00221EE1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-благоустройство территории –   41,3  тыс. рублей</w:t>
      </w:r>
      <w:r w:rsidR="000F2046">
        <w:rPr>
          <w:rFonts w:ascii="Times New Roman" w:hAnsi="Times New Roman" w:cs="Times New Roman"/>
          <w:sz w:val="28"/>
          <w:szCs w:val="28"/>
        </w:rPr>
        <w:t>.</w:t>
      </w:r>
    </w:p>
    <w:p w:rsidR="00C43F03" w:rsidRPr="00A14943" w:rsidRDefault="000F2046" w:rsidP="00221EE1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221EE1">
        <w:rPr>
          <w:rFonts w:ascii="Times New Roman" w:hAnsi="Times New Roman" w:cs="Times New Roman"/>
          <w:sz w:val="28"/>
          <w:szCs w:val="28"/>
        </w:rPr>
        <w:t>-содержание мест захоронения- 9,5 тыс. рублей</w:t>
      </w:r>
      <w:r>
        <w:rPr>
          <w:rFonts w:ascii="Times New Roman" w:hAnsi="Times New Roman" w:cs="Times New Roman"/>
          <w:sz w:val="28"/>
          <w:szCs w:val="28"/>
        </w:rPr>
        <w:t>.</w:t>
      </w:r>
    </w:p>
    <w:sectPr w:rsidR="00C43F03" w:rsidRPr="00A14943" w:rsidSect="007E0FD3">
      <w:pgSz w:w="11906" w:h="16838"/>
      <w:pgMar w:top="567" w:right="567" w:bottom="567" w:left="1418" w:header="0" w:footer="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52BEE" w:rsidRDefault="00552BEE" w:rsidP="00FE66BC">
      <w:pPr>
        <w:spacing w:after="0" w:line="240" w:lineRule="auto"/>
      </w:pPr>
      <w:r>
        <w:separator/>
      </w:r>
    </w:p>
  </w:endnote>
  <w:endnote w:type="continuationSeparator" w:id="1">
    <w:p w:rsidR="00552BEE" w:rsidRDefault="00552BEE" w:rsidP="00FE66B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7076454"/>
      <w:docPartObj>
        <w:docPartGallery w:val="Page Numbers (Bottom of Page)"/>
        <w:docPartUnique/>
      </w:docPartObj>
    </w:sdtPr>
    <w:sdtContent>
      <w:p w:rsidR="00FE66BC" w:rsidRDefault="00267043">
        <w:pPr>
          <w:pStyle w:val="a8"/>
          <w:jc w:val="right"/>
        </w:pPr>
        <w:fldSimple w:instr=" PAGE   \* MERGEFORMAT ">
          <w:r w:rsidR="00347AE2">
            <w:rPr>
              <w:noProof/>
            </w:rPr>
            <w:t>1</w:t>
          </w:r>
        </w:fldSimple>
      </w:p>
    </w:sdtContent>
  </w:sdt>
  <w:p w:rsidR="00FE66BC" w:rsidRDefault="00FE66BC">
    <w:pPr>
      <w:pStyle w:val="a8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52BEE" w:rsidRDefault="00552BEE" w:rsidP="00FE66BC">
      <w:pPr>
        <w:spacing w:after="0" w:line="240" w:lineRule="auto"/>
      </w:pPr>
      <w:r>
        <w:separator/>
      </w:r>
    </w:p>
  </w:footnote>
  <w:footnote w:type="continuationSeparator" w:id="1">
    <w:p w:rsidR="00552BEE" w:rsidRDefault="00552BEE" w:rsidP="00FE66B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B815FE0"/>
    <w:multiLevelType w:val="hybridMultilevel"/>
    <w:tmpl w:val="266EBFF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BC5DBF"/>
    <w:rsid w:val="000076C4"/>
    <w:rsid w:val="00012E06"/>
    <w:rsid w:val="00077070"/>
    <w:rsid w:val="000957DB"/>
    <w:rsid w:val="000F0997"/>
    <w:rsid w:val="000F2046"/>
    <w:rsid w:val="00116DFF"/>
    <w:rsid w:val="00186179"/>
    <w:rsid w:val="00221EE1"/>
    <w:rsid w:val="00267043"/>
    <w:rsid w:val="00270555"/>
    <w:rsid w:val="0027294A"/>
    <w:rsid w:val="002C7C21"/>
    <w:rsid w:val="00332E98"/>
    <w:rsid w:val="00347AE2"/>
    <w:rsid w:val="00390C00"/>
    <w:rsid w:val="003E6753"/>
    <w:rsid w:val="003F1DAE"/>
    <w:rsid w:val="00487904"/>
    <w:rsid w:val="00490C34"/>
    <w:rsid w:val="004949AB"/>
    <w:rsid w:val="004A7933"/>
    <w:rsid w:val="004D6238"/>
    <w:rsid w:val="00504B9A"/>
    <w:rsid w:val="00531E23"/>
    <w:rsid w:val="00542443"/>
    <w:rsid w:val="00552BEE"/>
    <w:rsid w:val="005841DD"/>
    <w:rsid w:val="00592640"/>
    <w:rsid w:val="005D043D"/>
    <w:rsid w:val="005D2EEC"/>
    <w:rsid w:val="005F4053"/>
    <w:rsid w:val="006220F2"/>
    <w:rsid w:val="00642D6B"/>
    <w:rsid w:val="0064618B"/>
    <w:rsid w:val="00652FA3"/>
    <w:rsid w:val="0069232F"/>
    <w:rsid w:val="006C13DE"/>
    <w:rsid w:val="00715DE0"/>
    <w:rsid w:val="00733493"/>
    <w:rsid w:val="007613C6"/>
    <w:rsid w:val="00774543"/>
    <w:rsid w:val="00787932"/>
    <w:rsid w:val="007923BA"/>
    <w:rsid w:val="007D48BD"/>
    <w:rsid w:val="007D7C35"/>
    <w:rsid w:val="007E0FD3"/>
    <w:rsid w:val="007F458D"/>
    <w:rsid w:val="00807069"/>
    <w:rsid w:val="00814A39"/>
    <w:rsid w:val="00842DE6"/>
    <w:rsid w:val="008A22B6"/>
    <w:rsid w:val="008B7737"/>
    <w:rsid w:val="00910F05"/>
    <w:rsid w:val="009242F6"/>
    <w:rsid w:val="00927C24"/>
    <w:rsid w:val="00953447"/>
    <w:rsid w:val="00967FB5"/>
    <w:rsid w:val="00976E0A"/>
    <w:rsid w:val="0099782A"/>
    <w:rsid w:val="009B7E2B"/>
    <w:rsid w:val="009E7920"/>
    <w:rsid w:val="00A07CB1"/>
    <w:rsid w:val="00A14943"/>
    <w:rsid w:val="00A259C5"/>
    <w:rsid w:val="00A3679E"/>
    <w:rsid w:val="00A52007"/>
    <w:rsid w:val="00A76214"/>
    <w:rsid w:val="00A816C4"/>
    <w:rsid w:val="00A865AB"/>
    <w:rsid w:val="00A9050A"/>
    <w:rsid w:val="00A94E81"/>
    <w:rsid w:val="00AA4810"/>
    <w:rsid w:val="00AE0D30"/>
    <w:rsid w:val="00AE274D"/>
    <w:rsid w:val="00AF7E47"/>
    <w:rsid w:val="00BC5DBF"/>
    <w:rsid w:val="00BD100E"/>
    <w:rsid w:val="00BF009D"/>
    <w:rsid w:val="00BF07F6"/>
    <w:rsid w:val="00BF51A7"/>
    <w:rsid w:val="00C26D97"/>
    <w:rsid w:val="00C40AE0"/>
    <w:rsid w:val="00C43F03"/>
    <w:rsid w:val="00C555E6"/>
    <w:rsid w:val="00C63377"/>
    <w:rsid w:val="00CD76B5"/>
    <w:rsid w:val="00D46EDA"/>
    <w:rsid w:val="00D50897"/>
    <w:rsid w:val="00D56DBA"/>
    <w:rsid w:val="00D80764"/>
    <w:rsid w:val="00D96D5E"/>
    <w:rsid w:val="00DB1B81"/>
    <w:rsid w:val="00DD1FBA"/>
    <w:rsid w:val="00E3087F"/>
    <w:rsid w:val="00E411DE"/>
    <w:rsid w:val="00EC4ABC"/>
    <w:rsid w:val="00ED2508"/>
    <w:rsid w:val="00F11B9B"/>
    <w:rsid w:val="00F20113"/>
    <w:rsid w:val="00F35181"/>
    <w:rsid w:val="00F432FA"/>
    <w:rsid w:val="00F62FB1"/>
    <w:rsid w:val="00F91CD7"/>
    <w:rsid w:val="00F954B2"/>
    <w:rsid w:val="00FB27BB"/>
    <w:rsid w:val="00FC38BE"/>
    <w:rsid w:val="00FD4B72"/>
    <w:rsid w:val="00FE12FA"/>
    <w:rsid w:val="00FE66BC"/>
    <w:rsid w:val="00FF428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86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27C2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C5DBF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link w:val="a5"/>
    <w:uiPriority w:val="1"/>
    <w:qFormat/>
    <w:rsid w:val="00592640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paragraph" w:styleId="a6">
    <w:name w:val="header"/>
    <w:basedOn w:val="a"/>
    <w:link w:val="a7"/>
    <w:uiPriority w:val="99"/>
    <w:semiHidden/>
    <w:unhideWhenUsed/>
    <w:rsid w:val="00FE66B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semiHidden/>
    <w:rsid w:val="00FE66BC"/>
  </w:style>
  <w:style w:type="paragraph" w:styleId="a8">
    <w:name w:val="footer"/>
    <w:basedOn w:val="a"/>
    <w:link w:val="a9"/>
    <w:uiPriority w:val="99"/>
    <w:unhideWhenUsed/>
    <w:rsid w:val="00FE66B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FE66BC"/>
  </w:style>
  <w:style w:type="character" w:customStyle="1" w:styleId="apple-converted-space">
    <w:name w:val="apple-converted-space"/>
    <w:basedOn w:val="a0"/>
    <w:rsid w:val="00390C00"/>
  </w:style>
  <w:style w:type="character" w:customStyle="1" w:styleId="a5">
    <w:name w:val="Без интервала Знак"/>
    <w:link w:val="a4"/>
    <w:uiPriority w:val="1"/>
    <w:rsid w:val="005D043D"/>
    <w:rPr>
      <w:rFonts w:ascii="Calibri" w:eastAsia="Calibri" w:hAnsi="Calibri" w:cs="Times New Roman"/>
      <w:lang w:eastAsia="en-US"/>
    </w:rPr>
  </w:style>
  <w:style w:type="character" w:customStyle="1" w:styleId="2">
    <w:name w:val="Основной текст (2)"/>
    <w:rsid w:val="00A94E81"/>
    <w:rPr>
      <w:rFonts w:ascii="Times New Roman" w:hAnsi="Times New Roman" w:cs="Times New Roman" w:hint="default"/>
      <w:strike w:val="0"/>
      <w:dstrike w:val="0"/>
      <w:color w:val="000000"/>
      <w:spacing w:val="0"/>
      <w:w w:val="100"/>
      <w:position w:val="0"/>
      <w:sz w:val="24"/>
      <w:szCs w:val="24"/>
      <w:u w:val="none"/>
      <w:effect w:val="none"/>
      <w:lang w:val="ru-RU" w:eastAsia="ru-RU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80247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019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820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518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958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7F43770-5CF7-49BE-91A9-1606E1B2AEA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4294927586</TotalTime>
  <Pages>1</Pages>
  <Words>1458</Words>
  <Characters>8312</Characters>
  <Application>Microsoft Office Word</Application>
  <DocSecurity>0</DocSecurity>
  <Lines>69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49</cp:revision>
  <cp:lastPrinted>2022-07-18T06:39:00Z</cp:lastPrinted>
  <dcterms:created xsi:type="dcterms:W3CDTF">2013-02-26T12:44:00Z</dcterms:created>
  <dcterms:modified xsi:type="dcterms:W3CDTF">2022-07-18T06:39:00Z</dcterms:modified>
</cp:coreProperties>
</file>