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BC" w:rsidRDefault="00FE66BC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92640" w:rsidRDefault="00F35181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</w:t>
      </w:r>
      <w:r w:rsidR="00592640">
        <w:rPr>
          <w:rFonts w:ascii="Times New Roman" w:hAnsi="Times New Roman"/>
          <w:b/>
          <w:sz w:val="28"/>
          <w:szCs w:val="28"/>
        </w:rPr>
        <w:t>ловского муниципального образования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92640" w:rsidRPr="00A94E81" w:rsidRDefault="00592640" w:rsidP="00592640">
      <w:pPr>
        <w:pStyle w:val="a4"/>
        <w:rPr>
          <w:rFonts w:ascii="Times New Roman" w:hAnsi="Times New Roman"/>
          <w:sz w:val="28"/>
          <w:szCs w:val="28"/>
        </w:rPr>
      </w:pPr>
    </w:p>
    <w:p w:rsidR="00592640" w:rsidRPr="00A94E81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94E81">
        <w:rPr>
          <w:rFonts w:ascii="Times New Roman" w:hAnsi="Times New Roman"/>
          <w:b/>
          <w:sz w:val="28"/>
          <w:szCs w:val="28"/>
        </w:rPr>
        <w:t>ПОСТАНОВЛЕНИЕ</w:t>
      </w:r>
    </w:p>
    <w:p w:rsidR="00592640" w:rsidRPr="00A94E81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92640" w:rsidRPr="00A94E81" w:rsidRDefault="00FE66BC" w:rsidP="00592640">
      <w:pPr>
        <w:pStyle w:val="a4"/>
        <w:rPr>
          <w:rFonts w:ascii="Times New Roman" w:hAnsi="Times New Roman"/>
          <w:b/>
          <w:sz w:val="28"/>
          <w:szCs w:val="28"/>
        </w:rPr>
      </w:pPr>
      <w:r w:rsidRPr="00A94E81">
        <w:rPr>
          <w:rFonts w:ascii="Times New Roman" w:hAnsi="Times New Roman"/>
          <w:b/>
          <w:sz w:val="28"/>
          <w:szCs w:val="28"/>
        </w:rPr>
        <w:t>о</w:t>
      </w:r>
      <w:r w:rsidR="00592640" w:rsidRPr="00A94E81">
        <w:rPr>
          <w:rFonts w:ascii="Times New Roman" w:hAnsi="Times New Roman"/>
          <w:b/>
          <w:sz w:val="28"/>
          <w:szCs w:val="28"/>
        </w:rPr>
        <w:t>т</w:t>
      </w:r>
      <w:r w:rsidR="00F432FA" w:rsidRPr="00A94E81">
        <w:rPr>
          <w:rFonts w:ascii="Times New Roman" w:hAnsi="Times New Roman"/>
          <w:b/>
          <w:sz w:val="28"/>
          <w:szCs w:val="28"/>
        </w:rPr>
        <w:t xml:space="preserve"> </w:t>
      </w:r>
      <w:r w:rsidR="007613C6">
        <w:rPr>
          <w:rFonts w:ascii="Times New Roman" w:hAnsi="Times New Roman"/>
          <w:b/>
          <w:sz w:val="28"/>
          <w:szCs w:val="28"/>
        </w:rPr>
        <w:t>21</w:t>
      </w:r>
      <w:r w:rsidR="0064618B">
        <w:rPr>
          <w:rFonts w:ascii="Times New Roman" w:hAnsi="Times New Roman"/>
          <w:b/>
          <w:sz w:val="28"/>
          <w:szCs w:val="28"/>
        </w:rPr>
        <w:t>.04</w:t>
      </w:r>
      <w:r w:rsidR="00C43F03">
        <w:rPr>
          <w:rFonts w:ascii="Times New Roman" w:hAnsi="Times New Roman"/>
          <w:b/>
          <w:sz w:val="28"/>
          <w:szCs w:val="28"/>
        </w:rPr>
        <w:t>.2022</w:t>
      </w:r>
      <w:r w:rsidR="005D2EEC" w:rsidRPr="00A94E81">
        <w:rPr>
          <w:rFonts w:ascii="Times New Roman" w:hAnsi="Times New Roman"/>
          <w:b/>
          <w:sz w:val="28"/>
          <w:szCs w:val="28"/>
        </w:rPr>
        <w:t xml:space="preserve"> </w:t>
      </w:r>
      <w:r w:rsidR="00592640" w:rsidRPr="00A94E81">
        <w:rPr>
          <w:rFonts w:ascii="Times New Roman" w:hAnsi="Times New Roman"/>
          <w:b/>
          <w:sz w:val="28"/>
          <w:szCs w:val="28"/>
        </w:rPr>
        <w:t>года                                 №</w:t>
      </w:r>
      <w:r w:rsidR="00C43F03">
        <w:rPr>
          <w:rFonts w:ascii="Times New Roman" w:hAnsi="Times New Roman"/>
          <w:b/>
          <w:sz w:val="28"/>
          <w:szCs w:val="28"/>
        </w:rPr>
        <w:t xml:space="preserve"> 27</w:t>
      </w:r>
      <w:r w:rsidR="00592640" w:rsidRPr="00A94E81">
        <w:rPr>
          <w:rFonts w:ascii="Times New Roman" w:hAnsi="Times New Roman"/>
          <w:b/>
          <w:sz w:val="28"/>
          <w:szCs w:val="28"/>
        </w:rPr>
        <w:t xml:space="preserve">                                    с.Новос</w:t>
      </w:r>
      <w:r w:rsidR="00A52007" w:rsidRPr="00A94E81">
        <w:rPr>
          <w:rFonts w:ascii="Times New Roman" w:hAnsi="Times New Roman"/>
          <w:b/>
          <w:sz w:val="28"/>
          <w:szCs w:val="28"/>
        </w:rPr>
        <w:t>е</w:t>
      </w:r>
      <w:r w:rsidR="00592640" w:rsidRPr="00A94E81">
        <w:rPr>
          <w:rFonts w:ascii="Times New Roman" w:hAnsi="Times New Roman"/>
          <w:b/>
          <w:sz w:val="28"/>
          <w:szCs w:val="28"/>
        </w:rPr>
        <w:t>ловка</w:t>
      </w:r>
    </w:p>
    <w:p w:rsidR="00FE66BC" w:rsidRPr="00A94E81" w:rsidRDefault="00FE66BC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814A39" w:rsidRPr="00A94E81" w:rsidTr="00C40AE0">
        <w:tc>
          <w:tcPr>
            <w:tcW w:w="6629" w:type="dxa"/>
          </w:tcPr>
          <w:p w:rsidR="00814A39" w:rsidRPr="00A94E81" w:rsidRDefault="005D043D" w:rsidP="00C40A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утверждении </w:t>
            </w:r>
            <w:r w:rsidR="00C40AE0"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отчета об исполнении бюджета   </w:t>
            </w:r>
            <w:r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Новоселовского муниципального</w:t>
            </w: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 </w:t>
            </w:r>
            <w:r w:rsid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C40AE0"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1 квартал </w:t>
            </w:r>
            <w:r w:rsidR="00C43F03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C40AE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</w:tbl>
    <w:p w:rsidR="00A94E81" w:rsidRPr="00A94E81" w:rsidRDefault="00ED2508" w:rsidP="00F62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8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52FA3" w:rsidRPr="00A94E81" w:rsidRDefault="00390C00" w:rsidP="00A9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C40AE0" w:rsidRPr="00C40AE0">
        <w:rPr>
          <w:rFonts w:ascii="Times New Roman" w:hAnsi="Times New Roman" w:cs="Times New Roman"/>
          <w:sz w:val="28"/>
          <w:szCs w:val="28"/>
        </w:rPr>
        <w:t xml:space="preserve">     Руководствуясь Бюджетным кодексом РФ и</w:t>
      </w:r>
      <w:r w:rsidR="005D043D" w:rsidRPr="00C40AE0">
        <w:rPr>
          <w:rFonts w:ascii="Times New Roman" w:eastAsia="Times New Roman" w:hAnsi="Times New Roman" w:cs="Times New Roman"/>
          <w:sz w:val="28"/>
          <w:szCs w:val="28"/>
        </w:rPr>
        <w:t xml:space="preserve"> Уставом</w:t>
      </w:r>
      <w:r w:rsidR="005D043D" w:rsidRPr="00C40AE0">
        <w:rPr>
          <w:rFonts w:ascii="Times New Roman" w:hAnsi="Times New Roman" w:cs="Times New Roman"/>
          <w:sz w:val="28"/>
          <w:szCs w:val="28"/>
        </w:rPr>
        <w:t xml:space="preserve"> Новоселовского</w:t>
      </w:r>
      <w:r w:rsidR="005D043D" w:rsidRPr="00A94E8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012E06" w:rsidRPr="00A94E81">
        <w:rPr>
          <w:rFonts w:ascii="Times New Roman" w:hAnsi="Times New Roman" w:cs="Times New Roman"/>
          <w:sz w:val="28"/>
          <w:szCs w:val="28"/>
        </w:rPr>
        <w:t>администрация Новоселовского муниципального образования</w:t>
      </w:r>
      <w:r w:rsidR="00592640" w:rsidRPr="00A9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F05" w:rsidRPr="00A94E81" w:rsidRDefault="00F432FA" w:rsidP="00D56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>П</w:t>
      </w:r>
      <w:r w:rsidR="00F35181" w:rsidRPr="00A94E81">
        <w:rPr>
          <w:rFonts w:ascii="Times New Roman" w:hAnsi="Times New Roman" w:cs="Times New Roman"/>
          <w:b/>
          <w:sz w:val="28"/>
          <w:szCs w:val="28"/>
        </w:rPr>
        <w:t>ОСТАНОВЛЯЕТ</w:t>
      </w:r>
      <w:r w:rsidR="007F458D" w:rsidRPr="00A94E81">
        <w:rPr>
          <w:rFonts w:ascii="Times New Roman" w:hAnsi="Times New Roman" w:cs="Times New Roman"/>
          <w:b/>
          <w:sz w:val="28"/>
          <w:szCs w:val="28"/>
        </w:rPr>
        <w:t>:</w:t>
      </w:r>
    </w:p>
    <w:p w:rsidR="00C40AE0" w:rsidRPr="00C40AE0" w:rsidRDefault="00C40AE0" w:rsidP="00C40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40AE0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Pr="00A94E81">
        <w:rPr>
          <w:rFonts w:ascii="Times New Roman" w:hAnsi="Times New Roman" w:cs="Times New Roman"/>
          <w:sz w:val="28"/>
          <w:szCs w:val="28"/>
        </w:rPr>
        <w:t>Новоселовского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C43F03">
        <w:rPr>
          <w:rFonts w:ascii="Times New Roman" w:hAnsi="Times New Roman" w:cs="Times New Roman"/>
          <w:sz w:val="28"/>
          <w:szCs w:val="28"/>
        </w:rPr>
        <w:t>о образования за 1 квартал  2022</w:t>
      </w:r>
      <w:r w:rsidRPr="00C40AE0">
        <w:rPr>
          <w:rFonts w:ascii="Times New Roman" w:hAnsi="Times New Roman" w:cs="Times New Roman"/>
          <w:sz w:val="28"/>
          <w:szCs w:val="28"/>
        </w:rPr>
        <w:t xml:space="preserve"> года по доходам в сумме  </w:t>
      </w:r>
      <w:r w:rsidR="00C43F03">
        <w:rPr>
          <w:rFonts w:ascii="Times New Roman" w:hAnsi="Times New Roman" w:cs="Times New Roman"/>
          <w:sz w:val="28"/>
          <w:szCs w:val="28"/>
        </w:rPr>
        <w:t xml:space="preserve">838,1 </w:t>
      </w:r>
      <w:r w:rsidRPr="00C43F03">
        <w:rPr>
          <w:rFonts w:ascii="Times New Roman" w:hAnsi="Times New Roman" w:cs="Times New Roman"/>
          <w:sz w:val="28"/>
          <w:szCs w:val="28"/>
        </w:rPr>
        <w:t xml:space="preserve">тыс. рублей, по расходам в сумме </w:t>
      </w:r>
      <w:r w:rsidR="00C43F03">
        <w:rPr>
          <w:rFonts w:ascii="Times New Roman" w:hAnsi="Times New Roman" w:cs="Times New Roman"/>
          <w:sz w:val="28"/>
          <w:szCs w:val="28"/>
        </w:rPr>
        <w:t xml:space="preserve">712,0   </w:t>
      </w:r>
      <w:r w:rsidRPr="00C43F03">
        <w:rPr>
          <w:rFonts w:ascii="Times New Roman" w:hAnsi="Times New Roman" w:cs="Times New Roman"/>
          <w:sz w:val="28"/>
          <w:szCs w:val="28"/>
        </w:rPr>
        <w:t>тыс. рублей.</w:t>
      </w:r>
      <w:r w:rsidRPr="00C40AE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C40AE0" w:rsidRPr="00C40AE0" w:rsidRDefault="00C40AE0" w:rsidP="00C40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40AE0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Pr="00A94E81">
        <w:rPr>
          <w:rFonts w:ascii="Times New Roman" w:hAnsi="Times New Roman" w:cs="Times New Roman"/>
          <w:sz w:val="28"/>
          <w:szCs w:val="28"/>
        </w:rPr>
        <w:t>Новоселовского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C43F03">
        <w:rPr>
          <w:rFonts w:ascii="Times New Roman" w:hAnsi="Times New Roman" w:cs="Times New Roman"/>
          <w:sz w:val="28"/>
          <w:szCs w:val="28"/>
        </w:rPr>
        <w:t>о образования за 1 квартал  2022</w:t>
      </w:r>
      <w:r w:rsidRPr="00C40AE0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C40AE0" w:rsidRPr="00C40AE0" w:rsidRDefault="00C40AE0" w:rsidP="00C40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Fonts w:ascii="Times New Roman" w:hAnsi="Times New Roman" w:cs="Times New Roman"/>
          <w:sz w:val="28"/>
          <w:szCs w:val="28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C40AE0" w:rsidRPr="00C40AE0" w:rsidRDefault="00C40AE0" w:rsidP="00C40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Fonts w:ascii="Times New Roman" w:hAnsi="Times New Roman" w:cs="Times New Roman"/>
          <w:sz w:val="28"/>
          <w:szCs w:val="28"/>
        </w:rPr>
        <w:t>- по разделам, подразделам целевых статей и видам расходов классификации расходов бюджета;</w:t>
      </w:r>
    </w:p>
    <w:p w:rsidR="00C40AE0" w:rsidRPr="00C40AE0" w:rsidRDefault="00C40AE0" w:rsidP="00C40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Fonts w:ascii="Times New Roman" w:hAnsi="Times New Roman" w:cs="Times New Roman"/>
          <w:sz w:val="28"/>
          <w:szCs w:val="28"/>
        </w:rPr>
        <w:t xml:space="preserve">- по источникам внутреннего финансирования дефицита бюджета </w:t>
      </w:r>
      <w:r w:rsidRPr="00A94E81">
        <w:rPr>
          <w:rFonts w:ascii="Times New Roman" w:hAnsi="Times New Roman" w:cs="Times New Roman"/>
          <w:sz w:val="28"/>
          <w:szCs w:val="28"/>
        </w:rPr>
        <w:t>Новоселовского</w:t>
      </w:r>
      <w:r w:rsidRPr="00C40AE0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согласно приложению</w:t>
      </w:r>
      <w:r w:rsidRPr="00C40AE0">
        <w:rPr>
          <w:rFonts w:ascii="Times New Roman" w:hAnsi="Times New Roman" w:cs="Times New Roman"/>
          <w:sz w:val="28"/>
          <w:szCs w:val="28"/>
        </w:rPr>
        <w:t>.</w:t>
      </w:r>
    </w:p>
    <w:p w:rsidR="005D043D" w:rsidRPr="00A94E81" w:rsidRDefault="00C40AE0" w:rsidP="005D043D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D043D" w:rsidRPr="00A94E81">
        <w:rPr>
          <w:rFonts w:ascii="Times New Roman" w:hAnsi="Times New Roman"/>
          <w:sz w:val="28"/>
          <w:szCs w:val="28"/>
        </w:rPr>
        <w:t xml:space="preserve">.Настоящее </w:t>
      </w:r>
      <w:r w:rsidR="00A94E81" w:rsidRPr="00A94E81">
        <w:rPr>
          <w:rFonts w:ascii="Times New Roman" w:hAnsi="Times New Roman"/>
          <w:sz w:val="28"/>
          <w:szCs w:val="28"/>
        </w:rPr>
        <w:t>постановление</w:t>
      </w:r>
      <w:r w:rsidR="005D043D" w:rsidRPr="00A94E81">
        <w:rPr>
          <w:rFonts w:ascii="Times New Roman" w:hAnsi="Times New Roman"/>
          <w:sz w:val="28"/>
          <w:szCs w:val="28"/>
        </w:rPr>
        <w:t xml:space="preserve"> вступает в силу со дня его обнародования.</w:t>
      </w:r>
    </w:p>
    <w:p w:rsidR="005D043D" w:rsidRPr="00A94E81" w:rsidRDefault="00C40AE0" w:rsidP="005D043D">
      <w:pPr>
        <w:pStyle w:val="a4"/>
        <w:widowControl w:val="0"/>
        <w:autoSpaceDE w:val="0"/>
        <w:autoSpaceDN w:val="0"/>
        <w:adjustRightInd w:val="0"/>
        <w:spacing w:line="276" w:lineRule="auto"/>
        <w:ind w:right="-168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4</w:t>
      </w:r>
      <w:r w:rsidR="005D043D" w:rsidRPr="00A94E81">
        <w:rPr>
          <w:rFonts w:ascii="Times New Roman" w:hAnsi="Times New Roman"/>
          <w:color w:val="000000"/>
          <w:spacing w:val="-9"/>
          <w:sz w:val="28"/>
          <w:szCs w:val="28"/>
        </w:rPr>
        <w:t xml:space="preserve">.Обнародовать настоящее </w:t>
      </w:r>
      <w:r w:rsidR="00A94E81" w:rsidRPr="00A94E81">
        <w:rPr>
          <w:rFonts w:ascii="Times New Roman" w:hAnsi="Times New Roman"/>
          <w:color w:val="000000"/>
          <w:spacing w:val="-9"/>
          <w:sz w:val="28"/>
          <w:szCs w:val="28"/>
        </w:rPr>
        <w:t>постановление</w:t>
      </w:r>
      <w:r w:rsidR="005D043D" w:rsidRPr="00A94E81">
        <w:rPr>
          <w:rFonts w:ascii="Times New Roman" w:hAnsi="Times New Roman"/>
          <w:color w:val="000000"/>
          <w:spacing w:val="-9"/>
          <w:sz w:val="28"/>
          <w:szCs w:val="28"/>
        </w:rPr>
        <w:t xml:space="preserve"> и разместить на официальном сайте в сети Интернет</w:t>
      </w:r>
      <w:r w:rsidR="005D043D" w:rsidRPr="00A94E81">
        <w:rPr>
          <w:rFonts w:ascii="Times New Roman" w:hAnsi="Times New Roman"/>
          <w:i/>
          <w:color w:val="000000"/>
          <w:spacing w:val="-9"/>
          <w:sz w:val="28"/>
          <w:szCs w:val="28"/>
        </w:rPr>
        <w:t>.</w:t>
      </w:r>
    </w:p>
    <w:p w:rsidR="00D56DBA" w:rsidRPr="00A94E81" w:rsidRDefault="00D56DBA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5DBF" w:rsidRPr="00A94E81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>Глава администрации Новоселовского</w:t>
      </w:r>
    </w:p>
    <w:p w:rsidR="00BC5DBF" w:rsidRPr="00A94E81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</w:t>
      </w:r>
      <w:r w:rsidR="008A22B6" w:rsidRPr="00A94E8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A94E81">
        <w:rPr>
          <w:rFonts w:ascii="Times New Roman" w:hAnsi="Times New Roman" w:cs="Times New Roman"/>
          <w:b/>
          <w:sz w:val="28"/>
          <w:szCs w:val="28"/>
        </w:rPr>
        <w:t xml:space="preserve">                  А.А.Постников</w:t>
      </w:r>
    </w:p>
    <w:p w:rsidR="00807069" w:rsidRPr="00A94E81" w:rsidRDefault="00910F05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4E8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C13DE" w:rsidRPr="00A9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069" w:rsidRPr="00A94E81" w:rsidRDefault="00807069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7069" w:rsidRPr="00A94E81" w:rsidRDefault="00807069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5181" w:rsidRPr="00A94E81" w:rsidRDefault="00F35181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5181" w:rsidRPr="00A94E81" w:rsidRDefault="00F35181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0FD3" w:rsidRDefault="007E0FD3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E0FD3" w:rsidSect="007E0FD3">
          <w:footerReference w:type="default" r:id="rId8"/>
          <w:pgSz w:w="11906" w:h="16838"/>
          <w:pgMar w:top="567" w:right="567" w:bottom="567" w:left="1418" w:header="0" w:footer="0" w:gutter="0"/>
          <w:cols w:space="708"/>
          <w:docGrid w:linePitch="360"/>
        </w:sectPr>
      </w:pPr>
    </w:p>
    <w:p w:rsidR="00910F05" w:rsidRPr="00A94E81" w:rsidRDefault="009B7E2B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C5DBF" w:rsidRPr="00A94E81" w:rsidRDefault="00910F05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C5DBF" w:rsidRPr="00A94E8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C13DE" w:rsidRPr="00A94E81" w:rsidRDefault="00BC5DBF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C13DE" w:rsidRPr="00A94E8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94E81">
        <w:rPr>
          <w:rFonts w:ascii="Times New Roman" w:hAnsi="Times New Roman" w:cs="Times New Roman"/>
          <w:sz w:val="24"/>
          <w:szCs w:val="24"/>
        </w:rPr>
        <w:t xml:space="preserve">Новоселовского муниципального образования </w:t>
      </w:r>
    </w:p>
    <w:p w:rsidR="00BC5DBF" w:rsidRDefault="00116DFF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613C6">
        <w:rPr>
          <w:rFonts w:ascii="Times New Roman" w:hAnsi="Times New Roman" w:cs="Times New Roman"/>
          <w:sz w:val="24"/>
          <w:szCs w:val="24"/>
        </w:rPr>
        <w:t xml:space="preserve">от </w:t>
      </w:r>
      <w:r w:rsidR="007613C6" w:rsidRPr="007613C6">
        <w:rPr>
          <w:rFonts w:ascii="Times New Roman" w:hAnsi="Times New Roman" w:cs="Times New Roman"/>
          <w:sz w:val="24"/>
          <w:szCs w:val="24"/>
        </w:rPr>
        <w:t>21</w:t>
      </w:r>
      <w:r w:rsidR="00C40AE0" w:rsidRPr="007613C6">
        <w:rPr>
          <w:rFonts w:ascii="Times New Roman" w:hAnsi="Times New Roman" w:cs="Times New Roman"/>
          <w:sz w:val="24"/>
          <w:szCs w:val="24"/>
        </w:rPr>
        <w:t>.04</w:t>
      </w:r>
      <w:r w:rsidR="00C43F03">
        <w:rPr>
          <w:rFonts w:ascii="Times New Roman" w:hAnsi="Times New Roman" w:cs="Times New Roman"/>
          <w:sz w:val="24"/>
          <w:szCs w:val="24"/>
        </w:rPr>
        <w:t>.2022</w:t>
      </w:r>
      <w:r w:rsidR="005D2EEC" w:rsidRPr="007613C6">
        <w:rPr>
          <w:rFonts w:ascii="Times New Roman" w:hAnsi="Times New Roman" w:cs="Times New Roman"/>
          <w:sz w:val="24"/>
          <w:szCs w:val="24"/>
        </w:rPr>
        <w:t xml:space="preserve"> </w:t>
      </w:r>
      <w:r w:rsidR="00BC5DBF" w:rsidRPr="007613C6">
        <w:rPr>
          <w:rFonts w:ascii="Times New Roman" w:hAnsi="Times New Roman" w:cs="Times New Roman"/>
          <w:sz w:val="24"/>
          <w:szCs w:val="24"/>
        </w:rPr>
        <w:t>г</w:t>
      </w:r>
      <w:r w:rsidR="005D2EEC" w:rsidRPr="007613C6">
        <w:rPr>
          <w:rFonts w:ascii="Times New Roman" w:hAnsi="Times New Roman" w:cs="Times New Roman"/>
          <w:sz w:val="24"/>
          <w:szCs w:val="24"/>
        </w:rPr>
        <w:t>ода</w:t>
      </w:r>
      <w:r w:rsidR="00C43F03">
        <w:rPr>
          <w:rFonts w:ascii="Times New Roman" w:hAnsi="Times New Roman" w:cs="Times New Roman"/>
          <w:sz w:val="24"/>
          <w:szCs w:val="24"/>
        </w:rPr>
        <w:t xml:space="preserve"> №27</w:t>
      </w:r>
    </w:p>
    <w:p w:rsidR="00C40AE0" w:rsidRDefault="00C40AE0" w:rsidP="00C4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40AE0">
        <w:rPr>
          <w:rFonts w:ascii="Times New Roman" w:hAnsi="Times New Roman" w:cs="Times New Roman"/>
          <w:b/>
          <w:sz w:val="28"/>
          <w:szCs w:val="28"/>
        </w:rPr>
        <w:t xml:space="preserve">тчет </w:t>
      </w:r>
    </w:p>
    <w:p w:rsidR="00C40AE0" w:rsidRDefault="00C40AE0" w:rsidP="00C4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AE0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Новоселовского муниципального образования </w:t>
      </w:r>
    </w:p>
    <w:p w:rsidR="00C40AE0" w:rsidRDefault="00C43F03" w:rsidP="00C4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  2022</w:t>
      </w:r>
      <w:r w:rsidR="00C40AE0" w:rsidRPr="00C40AE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9886" w:type="dxa"/>
        <w:tblInd w:w="91" w:type="dxa"/>
        <w:tblCellMar>
          <w:left w:w="28" w:type="dxa"/>
          <w:right w:w="28" w:type="dxa"/>
        </w:tblCellMar>
        <w:tblLook w:val="04A0"/>
      </w:tblPr>
      <w:tblGrid>
        <w:gridCol w:w="1159"/>
        <w:gridCol w:w="1159"/>
        <w:gridCol w:w="1021"/>
        <w:gridCol w:w="955"/>
        <w:gridCol w:w="815"/>
        <w:gridCol w:w="1367"/>
        <w:gridCol w:w="899"/>
        <w:gridCol w:w="1500"/>
        <w:gridCol w:w="1011"/>
      </w:tblGrid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 2022 г.    тыс. руб.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Фактическое исполнение на 01.04.2022 г.     тыс. руб.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выполне ния к плану года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бюджета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 доходы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4921,10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789,60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16,0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705,00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221,30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31,4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221,30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31,4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757,60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244,20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32,2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885,00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257,70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29,1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885,00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257,70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29,1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2573,50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66,40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2,6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419,40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27,10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2154,10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39,30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активов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000 1 14 00000 00 0000 110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190,90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в бюджеты сельских поселений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000 1 17 00000 10 0000 180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000 1 17 15000 10 0000 180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6458,20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47,60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6458,20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47,60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000 2 02 16001 00 0000 150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132,20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33,10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 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000 2 02 29999 10 0118 150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5529,00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99,70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14,5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A14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территориях,где отсутствуют военные комиссариаты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000 2 02 35000 00 0000 150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99,70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14,5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 сельских поселений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697,30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000 2 02 40014 00 0001 150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697,30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11570,2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838,1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7,2</w:t>
            </w:r>
          </w:p>
        </w:tc>
      </w:tr>
      <w:tr w:rsidR="00C43F03" w:rsidRPr="00A14943" w:rsidTr="00A14943">
        <w:trPr>
          <w:trHeight w:val="20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 Общегосударственные вопросы»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DB1B81" w:rsidP="00DB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000 0100 0000000000 000 </w:t>
            </w:r>
            <w:r w:rsidR="00C43F03"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3376,6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432,7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12,8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000 0104 0000000000 000 000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3082,3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000 0106 0000000000 000 000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000 0111 0000000000 000 000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000 0113 0000000000 000 000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000 0200 0000000000 000 000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14,5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000 0203 0000000000 000 000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000 0003 0000000000 000 000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000 0310 0000000000 000 000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000 0400 0000000000 000 000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7002,3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129,4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000 0409 0000000000 000 000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6983,9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000 0412 0000000000 000 000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 коммунальное хозяйство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</w:t>
            </w:r>
            <w:r w:rsidR="00DB1B81"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0500 0000000000 000 </w:t>
            </w: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936,5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14,5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DB1B81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000 0503 0000000000 000 </w:t>
            </w:r>
            <w:r w:rsidR="00C43F03"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000 1000 0000000000 000 000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417,1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000 1001 0000000000 000 000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000 1100 0000000000 000 000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000 1102 0000000000 000 000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11927,2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712,0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F03" w:rsidRPr="00A14943" w:rsidRDefault="00C43F03" w:rsidP="00C43F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Результат исполнения </w:t>
            </w: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бюджета ( дефицит «-», профицит «+»)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-357,0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126,1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43F03" w:rsidRPr="00A14943" w:rsidTr="00A14943">
        <w:trPr>
          <w:trHeight w:val="20"/>
        </w:trPr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F03" w:rsidRPr="00A14943" w:rsidRDefault="00C43F03" w:rsidP="00C43F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3F03" w:rsidRPr="00A14943" w:rsidRDefault="00C43F03" w:rsidP="00C4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-126,1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F03" w:rsidRPr="00A14943" w:rsidRDefault="00C43F03" w:rsidP="00C43F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1494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14943" w:rsidRDefault="00A14943" w:rsidP="00DB1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F03" w:rsidRPr="00A14943" w:rsidRDefault="00C43F03" w:rsidP="00DB1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943">
        <w:rPr>
          <w:rFonts w:ascii="Times New Roman" w:hAnsi="Times New Roman" w:cs="Times New Roman"/>
          <w:sz w:val="28"/>
          <w:szCs w:val="28"/>
        </w:rPr>
        <w:t>Доходная часть бюджета исполнена за 1 квартал 2022 года  в сумме 838,1 тыс. рублей или к плану года  7,2  %  в т.ч. налоговые и неналоговые доходы:</w:t>
      </w:r>
    </w:p>
    <w:p w:rsidR="00C43F03" w:rsidRPr="00A14943" w:rsidRDefault="00C43F03" w:rsidP="00DB1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943">
        <w:rPr>
          <w:rFonts w:ascii="Times New Roman" w:hAnsi="Times New Roman" w:cs="Times New Roman"/>
          <w:sz w:val="28"/>
          <w:szCs w:val="28"/>
        </w:rPr>
        <w:t>-налог на доходы физических лиц в сумме  221,3   тыс. рублей  или к плану года  31,4 %.</w:t>
      </w:r>
    </w:p>
    <w:p w:rsidR="00C43F03" w:rsidRPr="00A14943" w:rsidRDefault="00C43F03" w:rsidP="00DB1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943">
        <w:rPr>
          <w:rFonts w:ascii="Times New Roman" w:hAnsi="Times New Roman" w:cs="Times New Roman"/>
          <w:sz w:val="28"/>
          <w:szCs w:val="28"/>
        </w:rPr>
        <w:t>-доходы от уплаты акцизов 244,2 тыс. рублей  или к плану года  32,2 %.</w:t>
      </w:r>
    </w:p>
    <w:p w:rsidR="00C43F03" w:rsidRPr="00A14943" w:rsidRDefault="00C43F03" w:rsidP="00DB1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943">
        <w:rPr>
          <w:rFonts w:ascii="Times New Roman" w:hAnsi="Times New Roman" w:cs="Times New Roman"/>
          <w:sz w:val="28"/>
          <w:szCs w:val="28"/>
        </w:rPr>
        <w:t>-единый с/х. налог в сумме  257,7  тыс. рублей  или к плану года   29,1  %.</w:t>
      </w:r>
    </w:p>
    <w:p w:rsidR="00C43F03" w:rsidRPr="00A14943" w:rsidRDefault="00C43F03" w:rsidP="00DB1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943">
        <w:rPr>
          <w:rFonts w:ascii="Times New Roman" w:hAnsi="Times New Roman" w:cs="Times New Roman"/>
          <w:sz w:val="28"/>
          <w:szCs w:val="28"/>
        </w:rPr>
        <w:t>- налог на имущество физических лиц 27,1 тыс. рублей  или к плану года   6,5  %.</w:t>
      </w:r>
    </w:p>
    <w:p w:rsidR="00C43F03" w:rsidRPr="00A14943" w:rsidRDefault="00C43F03" w:rsidP="00DB1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943">
        <w:rPr>
          <w:rFonts w:ascii="Times New Roman" w:hAnsi="Times New Roman" w:cs="Times New Roman"/>
          <w:sz w:val="28"/>
          <w:szCs w:val="28"/>
        </w:rPr>
        <w:t xml:space="preserve">  -земельный налог в сумме  39,3  тыс. рублей  или к плану года  1,8  %.</w:t>
      </w:r>
    </w:p>
    <w:p w:rsidR="00C43F03" w:rsidRPr="00A14943" w:rsidRDefault="00C43F03" w:rsidP="00DB1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943">
        <w:rPr>
          <w:rFonts w:ascii="Times New Roman" w:hAnsi="Times New Roman" w:cs="Times New Roman"/>
          <w:sz w:val="28"/>
          <w:szCs w:val="28"/>
        </w:rPr>
        <w:t xml:space="preserve">- -прочие неналоговые доходы в бюджеты сельских поселений – 0,9 тыс. рублей  </w:t>
      </w:r>
    </w:p>
    <w:p w:rsidR="00C43F03" w:rsidRPr="00A14943" w:rsidRDefault="00C43F03" w:rsidP="00DB1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4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14943">
        <w:rPr>
          <w:rFonts w:ascii="Times New Roman" w:eastAsia="Times New Roman" w:hAnsi="Times New Roman" w:cs="Times New Roman"/>
          <w:sz w:val="28"/>
          <w:szCs w:val="28"/>
        </w:rPr>
        <w:t xml:space="preserve">-Безвозмездные поступления от других бюджетов бюджетной системы Российской Федерации </w:t>
      </w:r>
      <w:r w:rsidRPr="00A14943">
        <w:rPr>
          <w:rFonts w:ascii="Times New Roman" w:hAnsi="Times New Roman" w:cs="Times New Roman"/>
          <w:sz w:val="28"/>
          <w:szCs w:val="28"/>
        </w:rPr>
        <w:t>в сумме   47,6  тыс. рублей или к плану года  0,7   %  в т.ч.:</w:t>
      </w:r>
    </w:p>
    <w:p w:rsidR="00C43F03" w:rsidRPr="00A14943" w:rsidRDefault="00C43F03" w:rsidP="00DB1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943">
        <w:rPr>
          <w:rFonts w:ascii="Times New Roman" w:hAnsi="Times New Roman" w:cs="Times New Roman"/>
          <w:sz w:val="28"/>
          <w:szCs w:val="28"/>
        </w:rPr>
        <w:t>-</w:t>
      </w:r>
      <w:r w:rsidRPr="00A1494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 w:rsidRPr="00A14943">
        <w:rPr>
          <w:rFonts w:ascii="Times New Roman" w:hAnsi="Times New Roman" w:cs="Times New Roman"/>
          <w:sz w:val="28"/>
          <w:szCs w:val="28"/>
        </w:rPr>
        <w:t xml:space="preserve"> в сумме  25,4   тыс. рублей или к плану года  25,0   %.</w:t>
      </w:r>
    </w:p>
    <w:p w:rsidR="00C43F03" w:rsidRPr="00A14943" w:rsidRDefault="00C43F03" w:rsidP="00DB1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943">
        <w:rPr>
          <w:rFonts w:ascii="Times New Roman" w:hAnsi="Times New Roman" w:cs="Times New Roman"/>
          <w:sz w:val="28"/>
          <w:szCs w:val="28"/>
        </w:rPr>
        <w:t>-</w:t>
      </w:r>
      <w:r w:rsidRPr="00A1494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 w:rsidRPr="00A14943">
        <w:rPr>
          <w:rFonts w:ascii="Times New Roman" w:hAnsi="Times New Roman" w:cs="Times New Roman"/>
          <w:sz w:val="28"/>
          <w:szCs w:val="28"/>
        </w:rPr>
        <w:t xml:space="preserve"> в сумме 7,7    тыс. рублей или к плану года   25,1  %.</w:t>
      </w:r>
    </w:p>
    <w:p w:rsidR="00C43F03" w:rsidRPr="00A14943" w:rsidRDefault="00C43F03" w:rsidP="00DB1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943">
        <w:rPr>
          <w:rFonts w:ascii="Times New Roman" w:hAnsi="Times New Roman" w:cs="Times New Roman"/>
          <w:sz w:val="28"/>
          <w:szCs w:val="28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14,5  тыс. рублей, или к плану года 14,5 % .</w:t>
      </w:r>
    </w:p>
    <w:p w:rsidR="00C43F03" w:rsidRPr="00A14943" w:rsidRDefault="00C43F03" w:rsidP="00DB1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943">
        <w:rPr>
          <w:rFonts w:ascii="Times New Roman" w:hAnsi="Times New Roman" w:cs="Times New Roman"/>
          <w:sz w:val="28"/>
          <w:szCs w:val="28"/>
        </w:rPr>
        <w:t>Расходная часть бюджета исполнена за 1 квартал 2022 года  в сумме 712,0   тыс. рублей, или к плану года   6,0  %.</w:t>
      </w:r>
    </w:p>
    <w:p w:rsidR="00C43F03" w:rsidRPr="00A14943" w:rsidRDefault="00C43F03" w:rsidP="00DB1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943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начислениями –  316,1   тыс. рублей,   ТЭР -   26,6   тыс. рублей.</w:t>
      </w:r>
    </w:p>
    <w:p w:rsidR="00C43F03" w:rsidRPr="00A14943" w:rsidRDefault="00C43F03" w:rsidP="00DB1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943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A14943">
        <w:rPr>
          <w:rFonts w:ascii="Times New Roman" w:hAnsi="Times New Roman" w:cs="Times New Roman"/>
          <w:sz w:val="28"/>
          <w:szCs w:val="28"/>
        </w:rPr>
        <w:t>- расходы за отчетный период составили  432,7  тыс. рублей  или к плану года  12,8   %  в т.ч.:</w:t>
      </w:r>
    </w:p>
    <w:p w:rsidR="00C43F03" w:rsidRPr="00A14943" w:rsidRDefault="00C43F03" w:rsidP="00DB1B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943">
        <w:rPr>
          <w:rFonts w:ascii="Times New Roman" w:hAnsi="Times New Roman" w:cs="Times New Roman"/>
          <w:sz w:val="28"/>
          <w:szCs w:val="28"/>
        </w:rPr>
        <w:t>-закупки товаров, работ и услуг  на сумму  85,7  тыс. рублей.</w:t>
      </w:r>
    </w:p>
    <w:p w:rsidR="00C43F03" w:rsidRPr="00A14943" w:rsidRDefault="00C43F03" w:rsidP="00DB1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4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43F03" w:rsidRPr="00A14943" w:rsidRDefault="00C43F03" w:rsidP="00DB1B8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943">
        <w:rPr>
          <w:rFonts w:ascii="Times New Roman" w:hAnsi="Times New Roman" w:cs="Times New Roman"/>
          <w:bCs/>
          <w:sz w:val="28"/>
          <w:szCs w:val="28"/>
        </w:rPr>
        <w:t xml:space="preserve">    -членские взносы в Ассоциацию СМО в сумме  4,3    тыс. рублей.</w:t>
      </w:r>
    </w:p>
    <w:p w:rsidR="00C43F03" w:rsidRPr="00A14943" w:rsidRDefault="00C43F03" w:rsidP="00DB1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4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43F03" w:rsidRPr="00A14943" w:rsidRDefault="00C43F03" w:rsidP="00DB1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43">
        <w:rPr>
          <w:rFonts w:ascii="Times New Roman" w:hAnsi="Times New Roman" w:cs="Times New Roman"/>
          <w:sz w:val="28"/>
          <w:szCs w:val="28"/>
        </w:rPr>
        <w:t xml:space="preserve">      </w:t>
      </w:r>
      <w:r w:rsidRPr="00A1494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A14943">
        <w:rPr>
          <w:rFonts w:ascii="Times New Roman" w:hAnsi="Times New Roman" w:cs="Times New Roman"/>
          <w:sz w:val="28"/>
          <w:szCs w:val="28"/>
        </w:rPr>
        <w:t xml:space="preserve">      </w:t>
      </w:r>
      <w:r w:rsidRPr="00A14943">
        <w:rPr>
          <w:rFonts w:ascii="Times New Roman" w:hAnsi="Times New Roman" w:cs="Times New Roman"/>
          <w:b/>
          <w:sz w:val="28"/>
          <w:szCs w:val="28"/>
        </w:rPr>
        <w:t xml:space="preserve">Национальная оборона -  </w:t>
      </w:r>
      <w:r w:rsidRPr="00A14943">
        <w:rPr>
          <w:rFonts w:ascii="Times New Roman" w:hAnsi="Times New Roman" w:cs="Times New Roman"/>
          <w:sz w:val="28"/>
          <w:szCs w:val="28"/>
        </w:rPr>
        <w:t>субвенции бюджетам муниципальных районов, городских      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  исполнены в сумме   14,5  тыс. рублей или к плану года  14,5 %.</w:t>
      </w:r>
    </w:p>
    <w:p w:rsidR="00C43F03" w:rsidRPr="00A14943" w:rsidRDefault="00C43F03" w:rsidP="00DB1B81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9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Национальная экономика -</w:t>
      </w:r>
      <w:r w:rsidRPr="00A14943">
        <w:rPr>
          <w:rFonts w:ascii="Times New Roman" w:hAnsi="Times New Roman" w:cs="Times New Roman"/>
          <w:sz w:val="28"/>
          <w:szCs w:val="28"/>
        </w:rPr>
        <w:t xml:space="preserve"> расходы за отчетный период составили  129,4  тыс. рублей  или к плану года 1,8%  в т.ч.:</w:t>
      </w:r>
    </w:p>
    <w:p w:rsidR="00C43F03" w:rsidRPr="00A14943" w:rsidRDefault="00C43F03" w:rsidP="00DB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9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</w:t>
      </w:r>
      <w:r w:rsidRPr="00A14943">
        <w:rPr>
          <w:rFonts w:ascii="Times New Roman" w:hAnsi="Times New Roman" w:cs="Times New Roman"/>
          <w:b/>
          <w:sz w:val="28"/>
          <w:szCs w:val="28"/>
        </w:rPr>
        <w:t>-</w:t>
      </w:r>
      <w:r w:rsidRPr="00A149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МП «Осуществление дорожной деятельности на автомобильных дорогах общего пользования местного значения в границах Новоселовского </w:t>
      </w:r>
      <w:r w:rsidRPr="00A149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муниципального образования Екатериновского района Саратовской области» -111,0 тыс.рублей </w:t>
      </w:r>
    </w:p>
    <w:p w:rsidR="00C43F03" w:rsidRPr="00A14943" w:rsidRDefault="00C43F03" w:rsidP="00DB1B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149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- </w:t>
      </w:r>
      <w:r w:rsidRPr="00A149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МП «Инвентаризация и паспортизация автомобильных дорог местного значения общего пользования на территории  Новоселовского муниципального образования» - 18,4 тыс.рублей.</w:t>
      </w:r>
    </w:p>
    <w:p w:rsidR="00C43F03" w:rsidRPr="00A14943" w:rsidRDefault="00C43F03" w:rsidP="00DB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F03" w:rsidRPr="00A14943" w:rsidRDefault="00C43F03" w:rsidP="00DB1B81">
      <w:pPr>
        <w:tabs>
          <w:tab w:val="left" w:pos="13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4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14943">
        <w:rPr>
          <w:rFonts w:ascii="Times New Roman" w:hAnsi="Times New Roman" w:cs="Times New Roman"/>
          <w:b/>
          <w:sz w:val="28"/>
          <w:szCs w:val="28"/>
        </w:rPr>
        <w:t xml:space="preserve">      Жилищно- коммунальное хозяйство </w:t>
      </w:r>
      <w:r w:rsidRPr="00A14943">
        <w:rPr>
          <w:rFonts w:ascii="Times New Roman" w:hAnsi="Times New Roman" w:cs="Times New Roman"/>
          <w:sz w:val="28"/>
          <w:szCs w:val="28"/>
        </w:rPr>
        <w:t>- расходы составили  135,4   тыс. рублей  или к плану года  14,5 %  в том числе:</w:t>
      </w:r>
    </w:p>
    <w:p w:rsidR="00C43F03" w:rsidRPr="00A14943" w:rsidRDefault="00C43F03" w:rsidP="00DB1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943">
        <w:rPr>
          <w:rFonts w:ascii="Times New Roman" w:hAnsi="Times New Roman" w:cs="Times New Roman"/>
          <w:sz w:val="28"/>
          <w:szCs w:val="28"/>
        </w:rPr>
        <w:t xml:space="preserve">          -уличное освещение </w:t>
      </w:r>
      <w:r w:rsidRPr="00A14943"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 103,3   тыс. рублей.</w:t>
      </w:r>
    </w:p>
    <w:p w:rsidR="00C43F03" w:rsidRPr="00A14943" w:rsidRDefault="00C43F03" w:rsidP="00DB1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-</w:t>
      </w:r>
      <w:r w:rsidRPr="00A14943">
        <w:rPr>
          <w:rFonts w:ascii="Times New Roman" w:hAnsi="Times New Roman" w:cs="Times New Roman"/>
          <w:sz w:val="28"/>
          <w:szCs w:val="28"/>
        </w:rPr>
        <w:t xml:space="preserve">  штрафы за нарушение законодательства о закупках и нарушение условий контрактов (договоров) – 1,3 тыс.рублей</w:t>
      </w:r>
    </w:p>
    <w:p w:rsidR="00C43F03" w:rsidRPr="00A14943" w:rsidRDefault="00C43F03" w:rsidP="00DB1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43">
        <w:rPr>
          <w:rFonts w:ascii="Times New Roman" w:hAnsi="Times New Roman" w:cs="Times New Roman"/>
          <w:sz w:val="28"/>
          <w:szCs w:val="28"/>
        </w:rPr>
        <w:t xml:space="preserve">    </w:t>
      </w:r>
      <w:r w:rsidRPr="00A1494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14943">
        <w:rPr>
          <w:rFonts w:ascii="Times New Roman" w:hAnsi="Times New Roman" w:cs="Times New Roman"/>
          <w:sz w:val="28"/>
          <w:szCs w:val="28"/>
        </w:rPr>
        <w:t>-МП «Комплексное благоустройство территории Новоселовского муниципального образования на 2022  год» -  30,8  тыс. рублей в т.ч.:</w:t>
      </w:r>
    </w:p>
    <w:p w:rsidR="00C43F03" w:rsidRPr="00A14943" w:rsidRDefault="00C43F03" w:rsidP="00DB1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943">
        <w:rPr>
          <w:rFonts w:ascii="Times New Roman" w:hAnsi="Times New Roman" w:cs="Times New Roman"/>
          <w:sz w:val="28"/>
          <w:szCs w:val="28"/>
        </w:rPr>
        <w:tab/>
        <w:t>-благоустройство территории –   21,3  тыс. рублей</w:t>
      </w:r>
    </w:p>
    <w:p w:rsidR="00C43F03" w:rsidRPr="00A14943" w:rsidRDefault="00C43F03" w:rsidP="00DB1B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943">
        <w:rPr>
          <w:rFonts w:ascii="Times New Roman" w:hAnsi="Times New Roman" w:cs="Times New Roman"/>
          <w:sz w:val="28"/>
          <w:szCs w:val="28"/>
        </w:rPr>
        <w:t xml:space="preserve">           -содержание мест захоронения- 9,5 тыс. рублей</w:t>
      </w:r>
    </w:p>
    <w:sectPr w:rsidR="00C43F03" w:rsidRPr="00A14943" w:rsidSect="007E0FD3"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214" w:rsidRDefault="00A76214" w:rsidP="00FE66BC">
      <w:pPr>
        <w:spacing w:after="0" w:line="240" w:lineRule="auto"/>
      </w:pPr>
      <w:r>
        <w:separator/>
      </w:r>
    </w:p>
  </w:endnote>
  <w:endnote w:type="continuationSeparator" w:id="1">
    <w:p w:rsidR="00A76214" w:rsidRDefault="00A76214" w:rsidP="00FE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76454"/>
      <w:docPartObj>
        <w:docPartGallery w:val="Page Numbers (Bottom of Page)"/>
        <w:docPartUnique/>
      </w:docPartObj>
    </w:sdtPr>
    <w:sdtContent>
      <w:p w:rsidR="00FE66BC" w:rsidRDefault="00787932">
        <w:pPr>
          <w:pStyle w:val="a8"/>
          <w:jc w:val="right"/>
        </w:pPr>
        <w:fldSimple w:instr=" PAGE   \* MERGEFORMAT ">
          <w:r w:rsidR="00A14943">
            <w:rPr>
              <w:noProof/>
            </w:rPr>
            <w:t>5</w:t>
          </w:r>
        </w:fldSimple>
      </w:p>
    </w:sdtContent>
  </w:sdt>
  <w:p w:rsidR="00FE66BC" w:rsidRDefault="00FE66B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214" w:rsidRDefault="00A76214" w:rsidP="00FE66BC">
      <w:pPr>
        <w:spacing w:after="0" w:line="240" w:lineRule="auto"/>
      </w:pPr>
      <w:r>
        <w:separator/>
      </w:r>
    </w:p>
  </w:footnote>
  <w:footnote w:type="continuationSeparator" w:id="1">
    <w:p w:rsidR="00A76214" w:rsidRDefault="00A76214" w:rsidP="00FE6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5DBF"/>
    <w:rsid w:val="000076C4"/>
    <w:rsid w:val="00012E06"/>
    <w:rsid w:val="00077070"/>
    <w:rsid w:val="000957DB"/>
    <w:rsid w:val="000F0997"/>
    <w:rsid w:val="00116DFF"/>
    <w:rsid w:val="00186179"/>
    <w:rsid w:val="00270555"/>
    <w:rsid w:val="0027294A"/>
    <w:rsid w:val="00332E98"/>
    <w:rsid w:val="00390C00"/>
    <w:rsid w:val="003E6753"/>
    <w:rsid w:val="003F1DAE"/>
    <w:rsid w:val="00487904"/>
    <w:rsid w:val="00490C34"/>
    <w:rsid w:val="004949AB"/>
    <w:rsid w:val="004A7933"/>
    <w:rsid w:val="004D6238"/>
    <w:rsid w:val="00504B9A"/>
    <w:rsid w:val="00531E23"/>
    <w:rsid w:val="00542443"/>
    <w:rsid w:val="005841DD"/>
    <w:rsid w:val="00592640"/>
    <w:rsid w:val="005D043D"/>
    <w:rsid w:val="005D2EEC"/>
    <w:rsid w:val="005F4053"/>
    <w:rsid w:val="006220F2"/>
    <w:rsid w:val="00642D6B"/>
    <w:rsid w:val="0064618B"/>
    <w:rsid w:val="00652FA3"/>
    <w:rsid w:val="006C13DE"/>
    <w:rsid w:val="00715DE0"/>
    <w:rsid w:val="00733493"/>
    <w:rsid w:val="007613C6"/>
    <w:rsid w:val="00774543"/>
    <w:rsid w:val="00787932"/>
    <w:rsid w:val="007D7C35"/>
    <w:rsid w:val="007E0FD3"/>
    <w:rsid w:val="007F458D"/>
    <w:rsid w:val="00807069"/>
    <w:rsid w:val="00814A39"/>
    <w:rsid w:val="00842DE6"/>
    <w:rsid w:val="008A22B6"/>
    <w:rsid w:val="008B7737"/>
    <w:rsid w:val="00910F05"/>
    <w:rsid w:val="009242F6"/>
    <w:rsid w:val="00927C24"/>
    <w:rsid w:val="00953447"/>
    <w:rsid w:val="00967FB5"/>
    <w:rsid w:val="00976E0A"/>
    <w:rsid w:val="0099782A"/>
    <w:rsid w:val="009B7E2B"/>
    <w:rsid w:val="009E7920"/>
    <w:rsid w:val="00A07CB1"/>
    <w:rsid w:val="00A14943"/>
    <w:rsid w:val="00A259C5"/>
    <w:rsid w:val="00A3679E"/>
    <w:rsid w:val="00A52007"/>
    <w:rsid w:val="00A76214"/>
    <w:rsid w:val="00A865AB"/>
    <w:rsid w:val="00A9050A"/>
    <w:rsid w:val="00A94E81"/>
    <w:rsid w:val="00AA4810"/>
    <w:rsid w:val="00AE0D30"/>
    <w:rsid w:val="00AE274D"/>
    <w:rsid w:val="00AF7E47"/>
    <w:rsid w:val="00BC5DBF"/>
    <w:rsid w:val="00BD100E"/>
    <w:rsid w:val="00BF009D"/>
    <w:rsid w:val="00BF07F6"/>
    <w:rsid w:val="00BF51A7"/>
    <w:rsid w:val="00C26D97"/>
    <w:rsid w:val="00C40AE0"/>
    <w:rsid w:val="00C43F03"/>
    <w:rsid w:val="00C555E6"/>
    <w:rsid w:val="00C63377"/>
    <w:rsid w:val="00CD76B5"/>
    <w:rsid w:val="00D46EDA"/>
    <w:rsid w:val="00D56DBA"/>
    <w:rsid w:val="00D80764"/>
    <w:rsid w:val="00D96D5E"/>
    <w:rsid w:val="00DB1B81"/>
    <w:rsid w:val="00DD1FBA"/>
    <w:rsid w:val="00E3087F"/>
    <w:rsid w:val="00E411DE"/>
    <w:rsid w:val="00EC4ABC"/>
    <w:rsid w:val="00ED2508"/>
    <w:rsid w:val="00F11B9B"/>
    <w:rsid w:val="00F20113"/>
    <w:rsid w:val="00F35181"/>
    <w:rsid w:val="00F432FA"/>
    <w:rsid w:val="00F62FB1"/>
    <w:rsid w:val="00F91CD7"/>
    <w:rsid w:val="00F954B2"/>
    <w:rsid w:val="00FB27BB"/>
    <w:rsid w:val="00FC38BE"/>
    <w:rsid w:val="00FD4B72"/>
    <w:rsid w:val="00FE12FA"/>
    <w:rsid w:val="00FE66BC"/>
    <w:rsid w:val="00FF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926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66BC"/>
  </w:style>
  <w:style w:type="paragraph" w:styleId="a8">
    <w:name w:val="footer"/>
    <w:basedOn w:val="a"/>
    <w:link w:val="a9"/>
    <w:uiPriority w:val="99"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66BC"/>
  </w:style>
  <w:style w:type="character" w:customStyle="1" w:styleId="apple-converted-space">
    <w:name w:val="apple-converted-space"/>
    <w:basedOn w:val="a0"/>
    <w:rsid w:val="00390C00"/>
  </w:style>
  <w:style w:type="character" w:customStyle="1" w:styleId="a5">
    <w:name w:val="Без интервала Знак"/>
    <w:link w:val="a4"/>
    <w:uiPriority w:val="1"/>
    <w:rsid w:val="005D043D"/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"/>
    <w:rsid w:val="00A94E81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3770-5CF7-49BE-91A9-1606E1B2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4294939052</TotalTime>
  <Pages>1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2022-04-25T07:59:00Z</cp:lastPrinted>
  <dcterms:created xsi:type="dcterms:W3CDTF">2013-02-26T12:44:00Z</dcterms:created>
  <dcterms:modified xsi:type="dcterms:W3CDTF">2022-04-25T08:07:00Z</dcterms:modified>
</cp:coreProperties>
</file>